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60"/>
      </w:tblGrid>
      <w:tr w:rsidR="005D55D4" w:rsidRPr="0080571B" w:rsidTr="005D55D4">
        <w:tc>
          <w:tcPr>
            <w:tcW w:w="10260" w:type="dxa"/>
          </w:tcPr>
          <w:p w:rsidR="005D55D4" w:rsidRPr="00F37CB8" w:rsidRDefault="005D55D4" w:rsidP="00F37C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write specific goals</w:t>
            </w:r>
            <w:r w:rsidRPr="00F37CB8">
              <w:rPr>
                <w:b/>
                <w:sz w:val="24"/>
                <w:szCs w:val="24"/>
              </w:rPr>
              <w:t xml:space="preserve"> for </w:t>
            </w:r>
            <w:r>
              <w:rPr>
                <w:b/>
                <w:sz w:val="24"/>
                <w:szCs w:val="24"/>
              </w:rPr>
              <w:t>a p</w:t>
            </w:r>
            <w:r w:rsidRPr="00F37CB8">
              <w:rPr>
                <w:b/>
                <w:sz w:val="24"/>
                <w:szCs w:val="24"/>
              </w:rPr>
              <w:t>erson to be accomplished during the fi</w:t>
            </w:r>
            <w:r>
              <w:rPr>
                <w:b/>
                <w:sz w:val="24"/>
                <w:szCs w:val="24"/>
              </w:rPr>
              <w:t>rst thirty (30) days of service, use the following four-part goal framework:</w:t>
            </w:r>
          </w:p>
          <w:p w:rsidR="005D55D4" w:rsidRPr="00F37CB8" w:rsidRDefault="005D55D4" w:rsidP="00F37CB8">
            <w:pPr>
              <w:ind w:left="54"/>
              <w:rPr>
                <w:i/>
              </w:rPr>
            </w:pPr>
          </w:p>
        </w:tc>
      </w:tr>
      <w:tr w:rsidR="005D55D4" w:rsidTr="005D55D4">
        <w:tc>
          <w:tcPr>
            <w:tcW w:w="10260" w:type="dxa"/>
          </w:tcPr>
          <w:p w:rsidR="005D55D4" w:rsidRDefault="005D55D4" w:rsidP="00126DDC">
            <w:pPr>
              <w:rPr>
                <w:i/>
              </w:rPr>
            </w:pPr>
          </w:p>
          <w:p w:rsidR="005D55D4" w:rsidRPr="00D817E0" w:rsidRDefault="005D55D4" w:rsidP="00126DDC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 xml:space="preserve">#1.     During the first 30 days, we will assist [name] to: </w:t>
            </w:r>
          </w:p>
          <w:p w:rsidR="005D55D4" w:rsidRPr="00D817E0" w:rsidRDefault="005D55D4" w:rsidP="00126DDC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explore…</w:t>
            </w:r>
          </w:p>
          <w:p w:rsidR="005D55D4" w:rsidRPr="00D817E0" w:rsidRDefault="005D55D4" w:rsidP="00126DDC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try...</w:t>
            </w:r>
          </w:p>
          <w:p w:rsidR="005D55D4" w:rsidRPr="00D817E0" w:rsidRDefault="005D55D4" w:rsidP="00126DDC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identify…</w:t>
            </w:r>
          </w:p>
          <w:p w:rsidR="005D55D4" w:rsidRPr="00D817E0" w:rsidRDefault="005D55D4" w:rsidP="00126DDC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choose...</w:t>
            </w:r>
          </w:p>
          <w:p w:rsidR="005D55D4" w:rsidRPr="00D817E0" w:rsidRDefault="005D55D4" w:rsidP="00126DDC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prioritize...</w:t>
            </w:r>
          </w:p>
          <w:p w:rsidR="005D55D4" w:rsidRPr="00D817E0" w:rsidRDefault="005D55D4" w:rsidP="00126DDC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develop...</w:t>
            </w:r>
          </w:p>
          <w:p w:rsidR="005D55D4" w:rsidRPr="00D817E0" w:rsidRDefault="005D55D4" w:rsidP="00126DDC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build...</w:t>
            </w:r>
          </w:p>
          <w:p w:rsidR="005D55D4" w:rsidRPr="00D817E0" w:rsidRDefault="005D55D4" w:rsidP="00126DDC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determine...</w:t>
            </w:r>
          </w:p>
          <w:p w:rsidR="005D55D4" w:rsidRPr="00D817E0" w:rsidRDefault="005D55D4" w:rsidP="00126DDC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decide...</w:t>
            </w:r>
          </w:p>
          <w:p w:rsidR="005D55D4" w:rsidRPr="00D817E0" w:rsidRDefault="005D55D4" w:rsidP="002D1566">
            <w:pPr>
              <w:tabs>
                <w:tab w:val="left" w:pos="1601"/>
              </w:tabs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pursue...</w:t>
            </w:r>
            <w:r w:rsidR="002D1566">
              <w:rPr>
                <w:i/>
                <w:sz w:val="24"/>
                <w:szCs w:val="24"/>
              </w:rPr>
              <w:tab/>
            </w:r>
          </w:p>
          <w:p w:rsidR="005D55D4" w:rsidRPr="00D817E0" w:rsidRDefault="005D55D4" w:rsidP="00126DDC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________...</w:t>
            </w:r>
          </w:p>
          <w:p w:rsidR="005D55D4" w:rsidRPr="00D817E0" w:rsidRDefault="005D55D4" w:rsidP="00126DDC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________...</w:t>
            </w:r>
          </w:p>
          <w:p w:rsidR="005D55D4" w:rsidRPr="00D817E0" w:rsidRDefault="005D55D4" w:rsidP="00126DDC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________...</w:t>
            </w:r>
          </w:p>
          <w:p w:rsidR="002D1566" w:rsidRPr="00D817E0" w:rsidRDefault="002D1566" w:rsidP="002D1566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rule out...</w:t>
            </w:r>
          </w:p>
          <w:p w:rsidR="005D55D4" w:rsidRPr="00D817E0" w:rsidRDefault="005D55D4" w:rsidP="00126DDC">
            <w:pPr>
              <w:rPr>
                <w:i/>
                <w:sz w:val="24"/>
                <w:szCs w:val="24"/>
              </w:rPr>
            </w:pPr>
          </w:p>
          <w:p w:rsidR="005D55D4" w:rsidRPr="00F540F9" w:rsidRDefault="00F540F9" w:rsidP="00126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 for Community Contribution Goal Area:  We will assist Janet to decide what kind of volunteering she would like to do.</w:t>
            </w:r>
          </w:p>
          <w:p w:rsidR="005D55D4" w:rsidRPr="00D817E0" w:rsidRDefault="005D55D4" w:rsidP="00126DDC">
            <w:pPr>
              <w:rPr>
                <w:i/>
                <w:sz w:val="24"/>
                <w:szCs w:val="24"/>
              </w:rPr>
            </w:pPr>
          </w:p>
          <w:p w:rsidR="005D55D4" w:rsidRPr="00D817E0" w:rsidRDefault="005D55D4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#2.     In doing this, we will start by specifically focusing on... [be specific about where you will start] because...[provide justification for specific focus based on what you have learned or know about the person]</w:t>
            </w:r>
            <w:r w:rsidR="00F540F9">
              <w:rPr>
                <w:sz w:val="24"/>
                <w:szCs w:val="24"/>
              </w:rPr>
              <w:t xml:space="preserve"> </w:t>
            </w:r>
          </w:p>
          <w:p w:rsidR="005D55D4" w:rsidRDefault="005D55D4">
            <w:pPr>
              <w:rPr>
                <w:i/>
                <w:sz w:val="24"/>
                <w:szCs w:val="24"/>
              </w:rPr>
            </w:pPr>
          </w:p>
          <w:p w:rsidR="00F540F9" w:rsidRPr="00F540F9" w:rsidRDefault="00F5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 We will start by focusing on volunteer opportunities involving animals and senior citizens because Janet’s Positive Personal Profile says she likes cats and enjoys helping her grandmother.</w:t>
            </w:r>
          </w:p>
          <w:p w:rsidR="005D55D4" w:rsidRPr="00D817E0" w:rsidRDefault="005D55D4">
            <w:pPr>
              <w:rPr>
                <w:i/>
                <w:sz w:val="24"/>
                <w:szCs w:val="24"/>
              </w:rPr>
            </w:pPr>
          </w:p>
          <w:p w:rsidR="005D55D4" w:rsidRPr="00D817E0" w:rsidRDefault="005D55D4">
            <w:pPr>
              <w:rPr>
                <w:i/>
                <w:sz w:val="24"/>
                <w:szCs w:val="24"/>
              </w:rPr>
            </w:pPr>
          </w:p>
          <w:p w:rsidR="005D55D4" w:rsidRPr="00D817E0" w:rsidRDefault="005D55D4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#3.     By day 30, we will have:</w:t>
            </w:r>
          </w:p>
          <w:p w:rsidR="005D55D4" w:rsidRPr="00D817E0" w:rsidRDefault="005D55D4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learned...</w:t>
            </w:r>
          </w:p>
          <w:p w:rsidR="005D55D4" w:rsidRPr="00D817E0" w:rsidRDefault="005D55D4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identified...</w:t>
            </w:r>
          </w:p>
          <w:p w:rsidR="005D55D4" w:rsidRPr="00D817E0" w:rsidRDefault="005D55D4" w:rsidP="0038296F">
            <w:pPr>
              <w:tabs>
                <w:tab w:val="left" w:pos="2579"/>
              </w:tabs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decided...</w:t>
            </w:r>
            <w:r w:rsidR="0038296F">
              <w:rPr>
                <w:i/>
                <w:sz w:val="24"/>
                <w:szCs w:val="24"/>
              </w:rPr>
              <w:tab/>
            </w:r>
          </w:p>
          <w:p w:rsidR="005D55D4" w:rsidRPr="00D817E0" w:rsidRDefault="005D55D4">
            <w:pPr>
              <w:rPr>
                <w:i/>
                <w:sz w:val="24"/>
                <w:szCs w:val="24"/>
              </w:rPr>
            </w:pPr>
          </w:p>
          <w:p w:rsidR="005D55D4" w:rsidRPr="00F540F9" w:rsidRDefault="00F5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 By day 30, we will have identified the specific types of volunteering Janet wishes to do and where she is able to do those types of volunteering.</w:t>
            </w:r>
          </w:p>
          <w:p w:rsidR="005D55D4" w:rsidRPr="00D817E0" w:rsidRDefault="005D55D4">
            <w:pPr>
              <w:rPr>
                <w:i/>
                <w:sz w:val="24"/>
                <w:szCs w:val="24"/>
              </w:rPr>
            </w:pPr>
          </w:p>
          <w:p w:rsidR="005D55D4" w:rsidRPr="00D817E0" w:rsidRDefault="005D55D4">
            <w:pPr>
              <w:rPr>
                <w:i/>
                <w:sz w:val="24"/>
                <w:szCs w:val="24"/>
              </w:rPr>
            </w:pPr>
            <w:r w:rsidRPr="00D817E0">
              <w:rPr>
                <w:i/>
                <w:sz w:val="24"/>
                <w:szCs w:val="24"/>
              </w:rPr>
              <w:t>#4.     By day 30, [name] will be able to...</w:t>
            </w:r>
          </w:p>
          <w:p w:rsidR="005D55D4" w:rsidRDefault="005D55D4">
            <w:pPr>
              <w:rPr>
                <w:i/>
              </w:rPr>
            </w:pPr>
          </w:p>
          <w:p w:rsidR="005D55D4" w:rsidRPr="00F540F9" w:rsidRDefault="00F540F9">
            <w:pPr>
              <w:rPr>
                <w:sz w:val="24"/>
                <w:szCs w:val="24"/>
              </w:rPr>
            </w:pPr>
            <w:r w:rsidRPr="00F540F9">
              <w:rPr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 By day 30, Janet will be able to make an informed choice about what kind of volunteering she wishes to do and where she wishes to volunteer.</w:t>
            </w:r>
          </w:p>
          <w:p w:rsidR="005D55D4" w:rsidRDefault="005D55D4">
            <w:pPr>
              <w:rPr>
                <w:i/>
              </w:rPr>
            </w:pPr>
          </w:p>
          <w:p w:rsidR="005D55D4" w:rsidRDefault="005D55D4">
            <w:pPr>
              <w:rPr>
                <w:i/>
              </w:rPr>
            </w:pPr>
          </w:p>
          <w:p w:rsidR="005D55D4" w:rsidRPr="00126DDC" w:rsidRDefault="005D55D4">
            <w:pPr>
              <w:rPr>
                <w:i/>
              </w:rPr>
            </w:pPr>
          </w:p>
        </w:tc>
      </w:tr>
    </w:tbl>
    <w:p w:rsidR="001620E5" w:rsidRDefault="001620E5">
      <w:bookmarkStart w:id="0" w:name="_GoBack"/>
      <w:bookmarkEnd w:id="0"/>
    </w:p>
    <w:sectPr w:rsidR="001620E5" w:rsidSect="005D55D4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B8" w:rsidRDefault="00F37CB8" w:rsidP="00F37CB8">
      <w:pPr>
        <w:spacing w:after="0" w:line="240" w:lineRule="auto"/>
      </w:pPr>
      <w:r>
        <w:separator/>
      </w:r>
    </w:p>
  </w:endnote>
  <w:endnote w:type="continuationSeparator" w:id="0">
    <w:p w:rsidR="00F37CB8" w:rsidRDefault="00F37CB8" w:rsidP="00F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B8" w:rsidRDefault="00F37CB8" w:rsidP="00F37CB8">
      <w:pPr>
        <w:spacing w:after="0" w:line="240" w:lineRule="auto"/>
      </w:pPr>
      <w:r>
        <w:separator/>
      </w:r>
    </w:p>
  </w:footnote>
  <w:footnote w:type="continuationSeparator" w:id="0">
    <w:p w:rsidR="00F37CB8" w:rsidRDefault="00F37CB8" w:rsidP="00F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2C1E18B1B65241B19E589A5D720908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37CB8" w:rsidRPr="005D55D4" w:rsidRDefault="00F37C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5D55D4">
          <w:rPr>
            <w:rFonts w:asciiTheme="majorHAnsi" w:eastAsiaTheme="majorEastAsia" w:hAnsiTheme="majorHAnsi" w:cstheme="majorBidi"/>
            <w:sz w:val="28"/>
            <w:szCs w:val="28"/>
          </w:rPr>
          <w:t>Indi</w:t>
        </w:r>
        <w:r w:rsidR="009149DD" w:rsidRPr="005D55D4">
          <w:rPr>
            <w:rFonts w:asciiTheme="majorHAnsi" w:eastAsiaTheme="majorEastAsia" w:hAnsiTheme="majorHAnsi" w:cstheme="majorBidi"/>
            <w:sz w:val="28"/>
            <w:szCs w:val="28"/>
          </w:rPr>
          <w:t>vidualized D</w:t>
        </w:r>
        <w:r w:rsidR="003754A1" w:rsidRPr="005D55D4">
          <w:rPr>
            <w:rFonts w:asciiTheme="majorHAnsi" w:eastAsiaTheme="majorEastAsia" w:hAnsiTheme="majorHAnsi" w:cstheme="majorBidi"/>
            <w:sz w:val="28"/>
            <w:szCs w:val="28"/>
          </w:rPr>
          <w:t xml:space="preserve">ay </w:t>
        </w:r>
        <w:r w:rsidR="000E701D" w:rsidRPr="005D55D4">
          <w:rPr>
            <w:rFonts w:asciiTheme="majorHAnsi" w:eastAsiaTheme="majorEastAsia" w:hAnsiTheme="majorHAnsi" w:cstheme="majorBidi"/>
            <w:sz w:val="28"/>
            <w:szCs w:val="28"/>
          </w:rPr>
          <w:t>S</w:t>
        </w:r>
        <w:r w:rsidR="00780F9B" w:rsidRPr="005D55D4">
          <w:rPr>
            <w:rFonts w:asciiTheme="majorHAnsi" w:eastAsiaTheme="majorEastAsia" w:hAnsiTheme="majorHAnsi" w:cstheme="majorBidi"/>
            <w:sz w:val="28"/>
            <w:szCs w:val="28"/>
          </w:rPr>
          <w:t>uppor</w:t>
        </w:r>
        <w:r w:rsidR="005D55D4" w:rsidRPr="005D55D4">
          <w:rPr>
            <w:rFonts w:asciiTheme="majorHAnsi" w:eastAsiaTheme="majorEastAsia" w:hAnsiTheme="majorHAnsi" w:cstheme="majorBidi"/>
            <w:sz w:val="28"/>
            <w:szCs w:val="28"/>
          </w:rPr>
          <w:t xml:space="preserve">ts:  Writing Goals for </w:t>
        </w:r>
        <w:r w:rsidR="00D817E0">
          <w:rPr>
            <w:rFonts w:asciiTheme="majorHAnsi" w:eastAsiaTheme="majorEastAsia" w:hAnsiTheme="majorHAnsi" w:cstheme="majorBidi"/>
            <w:sz w:val="28"/>
            <w:szCs w:val="28"/>
          </w:rPr>
          <w:t xml:space="preserve">an </w:t>
        </w:r>
        <w:r w:rsidR="005D55D4" w:rsidRPr="005D55D4">
          <w:rPr>
            <w:rFonts w:asciiTheme="majorHAnsi" w:eastAsiaTheme="majorEastAsia" w:hAnsiTheme="majorHAnsi" w:cstheme="majorBidi"/>
            <w:sz w:val="28"/>
            <w:szCs w:val="28"/>
          </w:rPr>
          <w:t>Initial Community Integration Plan</w:t>
        </w:r>
      </w:p>
    </w:sdtContent>
  </w:sdt>
  <w:p w:rsidR="00F37CB8" w:rsidRDefault="00F37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5CC1"/>
    <w:multiLevelType w:val="hybridMultilevel"/>
    <w:tmpl w:val="630E782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1B"/>
    <w:rsid w:val="000244FB"/>
    <w:rsid w:val="000E701D"/>
    <w:rsid w:val="00126DDC"/>
    <w:rsid w:val="001620E5"/>
    <w:rsid w:val="001C3CA9"/>
    <w:rsid w:val="002D1566"/>
    <w:rsid w:val="002E03AB"/>
    <w:rsid w:val="00304EBE"/>
    <w:rsid w:val="003754A1"/>
    <w:rsid w:val="0038296F"/>
    <w:rsid w:val="003874F7"/>
    <w:rsid w:val="00492273"/>
    <w:rsid w:val="005728CD"/>
    <w:rsid w:val="005D55D4"/>
    <w:rsid w:val="006E1038"/>
    <w:rsid w:val="00780F9B"/>
    <w:rsid w:val="00791CC4"/>
    <w:rsid w:val="007C066A"/>
    <w:rsid w:val="0080571B"/>
    <w:rsid w:val="009149DD"/>
    <w:rsid w:val="00D70053"/>
    <w:rsid w:val="00D817E0"/>
    <w:rsid w:val="00EC4C03"/>
    <w:rsid w:val="00F37CB8"/>
    <w:rsid w:val="00F5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B8"/>
  </w:style>
  <w:style w:type="paragraph" w:styleId="Footer">
    <w:name w:val="footer"/>
    <w:basedOn w:val="Normal"/>
    <w:link w:val="Foot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B8"/>
  </w:style>
  <w:style w:type="paragraph" w:styleId="BalloonText">
    <w:name w:val="Balloon Text"/>
    <w:basedOn w:val="Normal"/>
    <w:link w:val="BalloonTextChar"/>
    <w:uiPriority w:val="99"/>
    <w:semiHidden/>
    <w:unhideWhenUsed/>
    <w:rsid w:val="00F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B8"/>
  </w:style>
  <w:style w:type="paragraph" w:styleId="Footer">
    <w:name w:val="footer"/>
    <w:basedOn w:val="Normal"/>
    <w:link w:val="Foot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B8"/>
  </w:style>
  <w:style w:type="paragraph" w:styleId="BalloonText">
    <w:name w:val="Balloon Text"/>
    <w:basedOn w:val="Normal"/>
    <w:link w:val="BalloonTextChar"/>
    <w:uiPriority w:val="99"/>
    <w:semiHidden/>
    <w:unhideWhenUsed/>
    <w:rsid w:val="00F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E18B1B65241B19E589A5D7209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1739-9BA9-4791-894D-F862D6291A1D}"/>
      </w:docPartPr>
      <w:docPartBody>
        <w:p w:rsidR="001D68E7" w:rsidRDefault="00DB6968" w:rsidP="00DB6968">
          <w:pPr>
            <w:pStyle w:val="2C1E18B1B65241B19E589A5D720908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68"/>
    <w:rsid w:val="001D68E7"/>
    <w:rsid w:val="00D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E18B1B65241B19E589A5D7209080B">
    <w:name w:val="2C1E18B1B65241B19E589A5D7209080B"/>
    <w:rsid w:val="00DB69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E18B1B65241B19E589A5D7209080B">
    <w:name w:val="2C1E18B1B65241B19E589A5D7209080B"/>
    <w:rsid w:val="00DB6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Day Supports:  Writing Goals for an Initial Community Integration Plan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Day Supports:  Writing Goals for an Initial Community Integration Plan</dc:title>
  <dc:creator>lmills67</dc:creator>
  <cp:lastModifiedBy>lmills67</cp:lastModifiedBy>
  <cp:revision>7</cp:revision>
  <dcterms:created xsi:type="dcterms:W3CDTF">2014-04-22T00:17:00Z</dcterms:created>
  <dcterms:modified xsi:type="dcterms:W3CDTF">2014-04-22T00:39:00Z</dcterms:modified>
</cp:coreProperties>
</file>