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B94C3B" w:rsidRPr="00025B40" w:rsidTr="00B94C3B">
        <w:tc>
          <w:tcPr>
            <w:tcW w:w="4788" w:type="dxa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025B40">
              <w:rPr>
                <w:rFonts w:ascii="Tahoma" w:hAnsi="Tahoma" w:cs="Tahoma"/>
                <w:sz w:val="20"/>
                <w:szCs w:val="20"/>
              </w:rPr>
              <w:t xml:space="preserve">Person’s Name: 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20"/>
                <w:szCs w:val="20"/>
              </w:rPr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B40">
              <w:rPr>
                <w:rFonts w:ascii="Tahoma" w:hAnsi="Tahoma" w:cs="Tahoma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25B40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</w:tc>
        <w:tc>
          <w:tcPr>
            <w:tcW w:w="4788" w:type="dxa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t xml:space="preserve">Date of Psychiatric Evaluation: 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25B4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20"/>
                <w:szCs w:val="20"/>
              </w:rPr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B94C3B" w:rsidRPr="00025B40" w:rsidTr="00B94C3B">
        <w:tc>
          <w:tcPr>
            <w:tcW w:w="4788" w:type="dxa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t xml:space="preserve">Date of Birth:   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20"/>
                <w:szCs w:val="20"/>
              </w:rPr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25B4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t xml:space="preserve">Treating Psychiatrist: 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20"/>
                <w:szCs w:val="20"/>
              </w:rPr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4C3B" w:rsidRPr="00025B40" w:rsidTr="00B94C3B">
        <w:tc>
          <w:tcPr>
            <w:tcW w:w="4788" w:type="dxa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t xml:space="preserve">Address: 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20"/>
                <w:szCs w:val="20"/>
              </w:rPr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4C3B" w:rsidRPr="00025B40" w:rsidRDefault="00B94C3B" w:rsidP="00B94C3B">
      <w:pPr>
        <w:contextualSpacing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C3B" w:rsidRPr="00025B40" w:rsidTr="00B94C3B">
        <w:tc>
          <w:tcPr>
            <w:tcW w:w="9576" w:type="dxa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025B40">
              <w:rPr>
                <w:rFonts w:ascii="Tahoma" w:hAnsi="Tahoma" w:cs="Tahoma"/>
                <w:b/>
                <w:sz w:val="20"/>
                <w:szCs w:val="20"/>
              </w:rPr>
              <w:t>CURRENT SYMPTOMS/PRESENTING PROBLEM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0=None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1=</w:t>
            </w:r>
            <w:r w:rsidRPr="00025B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>Mild</w:t>
            </w:r>
            <w:r w:rsidRPr="00025B40">
              <w:rPr>
                <w:rFonts w:ascii="Tahoma" w:hAnsi="Tahoma" w:cs="Tahoma"/>
                <w:sz w:val="16"/>
                <w:szCs w:val="16"/>
              </w:rPr>
              <w:t>/ Occasional  impairment but no interference with daily activities</w:t>
            </w:r>
            <w:r w:rsidRPr="00025B40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2=</w:t>
            </w:r>
            <w:r w:rsidRPr="00025B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>Moderate</w:t>
            </w:r>
            <w:r w:rsidRPr="00025B40">
              <w:rPr>
                <w:rFonts w:ascii="Tahoma" w:hAnsi="Tahoma" w:cs="Tahoma"/>
                <w:sz w:val="16"/>
                <w:szCs w:val="16"/>
              </w:rPr>
              <w:t>/ Currently experiencing difficulties and frequent disruption to daily activities</w:t>
            </w:r>
            <w:r w:rsidRPr="00025B40">
              <w:rPr>
                <w:rFonts w:ascii="Tahoma" w:hAnsi="Tahoma" w:cs="Tahoma"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3=</w:t>
            </w:r>
            <w:r w:rsidRPr="00025B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>Severe</w:t>
            </w:r>
            <w:r w:rsidRPr="00025B40">
              <w:rPr>
                <w:rFonts w:ascii="Tahoma" w:hAnsi="Tahoma" w:cs="Tahoma"/>
                <w:sz w:val="16"/>
                <w:szCs w:val="16"/>
              </w:rPr>
              <w:t>/Currently experiencing severe distress or chronic disruption to daily activities;  potential risk for harm to self/others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NA</w:t>
            </w:r>
            <w:r w:rsidRPr="00025B40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>Not Assessed</w:t>
            </w:r>
          </w:p>
        </w:tc>
      </w:tr>
    </w:tbl>
    <w:p w:rsidR="00B94C3B" w:rsidRPr="00025B40" w:rsidRDefault="00B94C3B" w:rsidP="00B94C3B">
      <w:pPr>
        <w:contextualSpacing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4"/>
        <w:gridCol w:w="720"/>
        <w:gridCol w:w="720"/>
        <w:gridCol w:w="720"/>
        <w:gridCol w:w="720"/>
        <w:gridCol w:w="716"/>
      </w:tblGrid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Anxiety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141226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06228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87897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71858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668371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Aggressive Behavior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4862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51480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80996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51002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812242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Attention Deficit Hyperactivity Disorder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557238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522507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86700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232395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368127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Inappropriate Sexual Behavior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4719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648561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520080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23711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825704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Legal Problems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562220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515529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10572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365060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157115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Mood Disturbance (Depression)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2022002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176962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542427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03214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303397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Mood Disturbance (Mania)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7666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14370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586581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10023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2094158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Mood Disturbance (Bipolar-Depression and Mania)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485475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45722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7862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508559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958253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Post-Traumatic Stress Disorder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881627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61768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50742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613788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191368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 xml:space="preserve">Property Destruction  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997143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78257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696390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982614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021698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Psychosis/Hallucinations/Delusions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2950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298222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65305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396424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925078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Repetitive, stereotyped behavior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99938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23823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4381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66238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67653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Self-injurious behavior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061860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87029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901404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89677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85762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Somatic Complaints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691480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61641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99843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32944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912121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Substance Abuse/Dependence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218589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85875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382741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65665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09662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Medical/Physical Condition that affects behavior (e.g. Dementia, Diabetes)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933082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00300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95439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66755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67518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Weight Change associated with  a Behavioral Diagnosis</w:t>
            </w: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894975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75335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65173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204543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093851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94C3B" w:rsidRPr="00025B40" w:rsidTr="00B94C3B">
        <w:tc>
          <w:tcPr>
            <w:tcW w:w="3077" w:type="pct"/>
          </w:tcPr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 xml:space="preserve">Other 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25B4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2"/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08866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32716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8685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36812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5" w:type="pct"/>
          </w:tcPr>
          <w:p w:rsidR="00B94C3B" w:rsidRPr="00025B40" w:rsidRDefault="00B94C3B" w:rsidP="00B94C3B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737290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C3B" w:rsidRPr="00025B40" w:rsidRDefault="00B94C3B" w:rsidP="00B94C3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</w:tbl>
    <w:p w:rsidR="00B94C3B" w:rsidRDefault="00B94C3B">
      <w:pPr>
        <w:contextualSpacing/>
        <w:rPr>
          <w:rFonts w:ascii="Tahoma" w:hAnsi="Tahoma" w:cs="Tahoma"/>
          <w:sz w:val="16"/>
          <w:szCs w:val="16"/>
        </w:rPr>
      </w:pPr>
    </w:p>
    <w:p w:rsidR="00DE5F33" w:rsidRDefault="00DE5F33">
      <w:pPr>
        <w:contextualSpacing/>
        <w:rPr>
          <w:rFonts w:ascii="Tahoma" w:hAnsi="Tahoma" w:cs="Tahoma"/>
          <w:sz w:val="16"/>
          <w:szCs w:val="16"/>
        </w:rPr>
      </w:pPr>
    </w:p>
    <w:p w:rsidR="00DE5F33" w:rsidRDefault="00DE5F33">
      <w:pPr>
        <w:contextualSpacing/>
        <w:rPr>
          <w:rFonts w:ascii="Tahoma" w:hAnsi="Tahoma" w:cs="Tahoma"/>
          <w:sz w:val="16"/>
          <w:szCs w:val="16"/>
        </w:rPr>
      </w:pPr>
    </w:p>
    <w:p w:rsidR="00DE5F33" w:rsidRDefault="00DE5F33">
      <w:pPr>
        <w:contextualSpacing/>
        <w:rPr>
          <w:rFonts w:ascii="Tahoma" w:hAnsi="Tahoma" w:cs="Tahoma"/>
          <w:sz w:val="16"/>
          <w:szCs w:val="16"/>
        </w:rPr>
      </w:pPr>
    </w:p>
    <w:p w:rsidR="00DE5F33" w:rsidRDefault="00DE5F33">
      <w:pPr>
        <w:contextualSpacing/>
        <w:rPr>
          <w:rFonts w:ascii="Tahoma" w:hAnsi="Tahoma" w:cs="Tahoma"/>
          <w:sz w:val="16"/>
          <w:szCs w:val="16"/>
        </w:rPr>
      </w:pPr>
    </w:p>
    <w:p w:rsidR="00DE5F33" w:rsidRDefault="00DE5F33">
      <w:pPr>
        <w:contextualSpacing/>
        <w:rPr>
          <w:rFonts w:ascii="Tahoma" w:hAnsi="Tahoma" w:cs="Tahoma"/>
          <w:sz w:val="16"/>
          <w:szCs w:val="16"/>
        </w:rPr>
      </w:pPr>
    </w:p>
    <w:p w:rsidR="00DE5F33" w:rsidRDefault="00DE5F33">
      <w:pPr>
        <w:contextualSpacing/>
        <w:rPr>
          <w:rFonts w:ascii="Tahoma" w:hAnsi="Tahoma" w:cs="Tahoma"/>
          <w:sz w:val="16"/>
          <w:szCs w:val="16"/>
        </w:rPr>
      </w:pPr>
    </w:p>
    <w:p w:rsidR="00DE5F33" w:rsidRDefault="00DE5F33">
      <w:pPr>
        <w:contextualSpacing/>
        <w:rPr>
          <w:rFonts w:ascii="Tahoma" w:hAnsi="Tahoma" w:cs="Tahoma"/>
          <w:sz w:val="16"/>
          <w:szCs w:val="16"/>
        </w:rPr>
      </w:pPr>
    </w:p>
    <w:p w:rsidR="00DE5F33" w:rsidRDefault="00DE5F33">
      <w:pPr>
        <w:contextualSpacing/>
        <w:rPr>
          <w:rFonts w:ascii="Tahoma" w:hAnsi="Tahoma" w:cs="Tahoma"/>
          <w:sz w:val="16"/>
          <w:szCs w:val="16"/>
        </w:rPr>
      </w:pPr>
    </w:p>
    <w:p w:rsidR="00DE5F33" w:rsidRPr="00025B40" w:rsidRDefault="00DE5F33">
      <w:pPr>
        <w:contextualSpacing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B94C3B" w:rsidRPr="00025B40" w:rsidTr="00B94C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C3B" w:rsidRPr="00DE5F33" w:rsidRDefault="00B94C3B" w:rsidP="00B94C3B">
            <w:pPr>
              <w:widowControl w:val="0"/>
              <w:autoSpaceDE w:val="0"/>
              <w:adjustRightInd w:val="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E5F3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CURRENT DIAGNOSES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C3B" w:rsidRPr="00025B40" w:rsidRDefault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4C3B" w:rsidRPr="00025B40" w:rsidTr="00DE5F33">
        <w:tc>
          <w:tcPr>
            <w:tcW w:w="47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94C3B" w:rsidRPr="00025B40" w:rsidRDefault="00B94C3B" w:rsidP="00B94C3B">
            <w:pPr>
              <w:widowControl w:val="0"/>
              <w:autoSpaceDE w:val="0"/>
              <w:adjustRightInd w:val="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Mental Health Diagnosis</w:t>
            </w:r>
          </w:p>
          <w:p w:rsidR="00B94C3B" w:rsidRPr="00025B40" w:rsidRDefault="00B94C3B" w:rsidP="00B94C3B">
            <w:pPr>
              <w:widowControl w:val="0"/>
              <w:autoSpaceDE w:val="0"/>
              <w:adjustRightInd w:val="0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B94C3B" w:rsidRPr="00025B40" w:rsidRDefault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94C3B" w:rsidRPr="00025B40" w:rsidTr="00DE5F33">
        <w:tc>
          <w:tcPr>
            <w:tcW w:w="4788" w:type="dxa"/>
            <w:shd w:val="clear" w:color="auto" w:fill="F2F2F2" w:themeFill="background1" w:themeFillShade="F2"/>
          </w:tcPr>
          <w:p w:rsidR="00B94C3B" w:rsidRPr="00025B40" w:rsidRDefault="00B94C3B" w:rsidP="00B94C3B">
            <w:pPr>
              <w:widowControl w:val="0"/>
              <w:autoSpaceDE w:val="0"/>
              <w:adjustRightInd w:val="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Intellectual/Developmental Diagnosis</w:t>
            </w:r>
          </w:p>
          <w:p w:rsidR="00B94C3B" w:rsidRPr="00025B40" w:rsidRDefault="00B94C3B" w:rsidP="00B94C3B">
            <w:pPr>
              <w:widowControl w:val="0"/>
              <w:autoSpaceDE w:val="0"/>
              <w:adjustRightInd w:val="0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(Refer to Health Passport)</w:t>
            </w:r>
          </w:p>
        </w:tc>
        <w:tc>
          <w:tcPr>
            <w:tcW w:w="4788" w:type="dxa"/>
          </w:tcPr>
          <w:p w:rsidR="00B94C3B" w:rsidRPr="00025B40" w:rsidRDefault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94C3B" w:rsidRPr="00025B40" w:rsidTr="00DE5F33">
        <w:tc>
          <w:tcPr>
            <w:tcW w:w="4788" w:type="dxa"/>
            <w:shd w:val="clear" w:color="auto" w:fill="F2F2F2" w:themeFill="background1" w:themeFillShade="F2"/>
          </w:tcPr>
          <w:p w:rsidR="00B94C3B" w:rsidRPr="00025B40" w:rsidRDefault="00B94C3B" w:rsidP="00B94C3B">
            <w:pPr>
              <w:widowControl w:val="0"/>
              <w:autoSpaceDE w:val="0"/>
              <w:adjustRightInd w:val="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Medical Diagnosis</w:t>
            </w:r>
          </w:p>
          <w:p w:rsidR="00B94C3B" w:rsidRPr="00025B40" w:rsidRDefault="00B94C3B" w:rsidP="00B94C3B">
            <w:pPr>
              <w:widowControl w:val="0"/>
              <w:autoSpaceDE w:val="0"/>
              <w:adjustRightInd w:val="0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B94C3B" w:rsidRPr="00025B40" w:rsidRDefault="00B94C3B" w:rsidP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(Refer to Health Passport)</w:t>
            </w:r>
          </w:p>
        </w:tc>
        <w:tc>
          <w:tcPr>
            <w:tcW w:w="4788" w:type="dxa"/>
          </w:tcPr>
          <w:p w:rsidR="00B94C3B" w:rsidRPr="00025B40" w:rsidRDefault="00B94C3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025B40" w:rsidRPr="00025B40" w:rsidRDefault="00025B40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B94C3B" w:rsidRPr="00025B40" w:rsidTr="00B94C3B">
        <w:tc>
          <w:tcPr>
            <w:tcW w:w="4788" w:type="dxa"/>
            <w:tcBorders>
              <w:right w:val="nil"/>
            </w:tcBorders>
          </w:tcPr>
          <w:p w:rsidR="00B94C3B" w:rsidRPr="00025B40" w:rsidRDefault="00B94C3B" w:rsidP="00B94C3B">
            <w:pPr>
              <w:tabs>
                <w:tab w:val="right" w:pos="9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Diagnoses that are resolved or in remission</w:t>
            </w:r>
          </w:p>
          <w:p w:rsidR="00B94C3B" w:rsidRPr="00025B40" w:rsidRDefault="00B94C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8" w:type="dxa"/>
            <w:tcBorders>
              <w:left w:val="nil"/>
            </w:tcBorders>
          </w:tcPr>
          <w:p w:rsidR="00B94C3B" w:rsidRPr="00025B40" w:rsidRDefault="00B94C3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4C3B" w:rsidRPr="00025B40" w:rsidTr="00B94C3B">
        <w:tc>
          <w:tcPr>
            <w:tcW w:w="4788" w:type="dxa"/>
          </w:tcPr>
          <w:p w:rsidR="00B94C3B" w:rsidRPr="00025B40" w:rsidRDefault="00B94C3B" w:rsidP="00B94C3B">
            <w:pPr>
              <w:widowControl w:val="0"/>
              <w:autoSpaceDE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 xml:space="preserve">Mental Health Diagnosis </w:t>
            </w:r>
          </w:p>
          <w:p w:rsidR="00B94C3B" w:rsidRPr="00025B40" w:rsidRDefault="00B94C3B" w:rsidP="00B94C3B">
            <w:pPr>
              <w:widowControl w:val="0"/>
              <w:autoSpaceDE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Resolved or in Remission</w:t>
            </w:r>
          </w:p>
          <w:p w:rsidR="00B94C3B" w:rsidRPr="00025B40" w:rsidRDefault="00B94C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8" w:type="dxa"/>
          </w:tcPr>
          <w:p w:rsidR="00B94C3B" w:rsidRPr="00025B40" w:rsidRDefault="00B94C3B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B94C3B" w:rsidRPr="00025B40" w:rsidRDefault="00B94C3B">
      <w:pPr>
        <w:contextualSpacing/>
        <w:rPr>
          <w:rFonts w:ascii="Tahoma" w:hAnsi="Tahoma" w:cs="Tahoma"/>
          <w:sz w:val="16"/>
          <w:szCs w:val="16"/>
        </w:rPr>
      </w:pPr>
    </w:p>
    <w:p w:rsidR="008E7FCF" w:rsidRPr="00025B40" w:rsidRDefault="008E7FCF">
      <w:pPr>
        <w:contextualSpacing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FCF" w:rsidRPr="00025B40" w:rsidTr="008E7FCF">
        <w:tc>
          <w:tcPr>
            <w:tcW w:w="9576" w:type="dxa"/>
          </w:tcPr>
          <w:p w:rsidR="008E7FCF" w:rsidRDefault="008E7FCF" w:rsidP="008E7FC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025B40">
              <w:rPr>
                <w:rFonts w:ascii="Tahoma" w:hAnsi="Tahoma" w:cs="Tahoma"/>
                <w:b/>
                <w:sz w:val="20"/>
                <w:szCs w:val="20"/>
              </w:rPr>
              <w:t xml:space="preserve">CURRENT RISK ASSESSMENT </w:t>
            </w:r>
          </w:p>
          <w:p w:rsidR="00025B40" w:rsidRPr="00025B40" w:rsidRDefault="00025B40" w:rsidP="008E7FC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FCF" w:rsidRPr="00025B40" w:rsidRDefault="008E7FCF" w:rsidP="008E7FC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0=None</w:t>
            </w:r>
            <w:r w:rsidRPr="00025B40">
              <w:rPr>
                <w:rFonts w:ascii="Tahoma" w:hAnsi="Tahoma" w:cs="Tahoma"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sz w:val="16"/>
                <w:szCs w:val="16"/>
              </w:rPr>
              <w:tab/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1= Mild</w:t>
            </w:r>
            <w:r w:rsidRPr="00025B40">
              <w:rPr>
                <w:rFonts w:ascii="Tahoma" w:hAnsi="Tahoma" w:cs="Tahoma"/>
                <w:sz w:val="16"/>
                <w:szCs w:val="16"/>
              </w:rPr>
              <w:t xml:space="preserve">/ Ideation only </w:t>
            </w:r>
          </w:p>
          <w:p w:rsidR="008E7FCF" w:rsidRPr="00025B40" w:rsidRDefault="008E7FCF" w:rsidP="008E7FC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2= Moderate</w:t>
            </w:r>
            <w:r w:rsidRPr="00025B40">
              <w:rPr>
                <w:rFonts w:ascii="Tahoma" w:hAnsi="Tahoma" w:cs="Tahoma"/>
                <w:sz w:val="16"/>
                <w:szCs w:val="16"/>
              </w:rPr>
              <w:t xml:space="preserve">/ Attempts, but no injury within the last year     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 xml:space="preserve">    3= Severe</w:t>
            </w:r>
            <w:r w:rsidRPr="00025B40">
              <w:rPr>
                <w:rFonts w:ascii="Tahoma" w:hAnsi="Tahoma" w:cs="Tahoma"/>
                <w:sz w:val="16"/>
                <w:szCs w:val="16"/>
              </w:rPr>
              <w:t>/ Caused injury within the last year</w:t>
            </w:r>
          </w:p>
          <w:p w:rsidR="008E7FCF" w:rsidRPr="00025B40" w:rsidRDefault="008E7FC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NA</w:t>
            </w:r>
            <w:r w:rsidRPr="00025B40">
              <w:rPr>
                <w:rFonts w:ascii="Tahoma" w:hAnsi="Tahoma" w:cs="Tahoma"/>
                <w:sz w:val="16"/>
                <w:szCs w:val="16"/>
              </w:rPr>
              <w:t>= Not Assessed</w:t>
            </w:r>
          </w:p>
        </w:tc>
      </w:tr>
    </w:tbl>
    <w:p w:rsidR="00B94C3B" w:rsidRPr="00025B40" w:rsidRDefault="00B94C3B">
      <w:pPr>
        <w:contextualSpacing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0"/>
        <w:gridCol w:w="694"/>
        <w:gridCol w:w="694"/>
        <w:gridCol w:w="694"/>
        <w:gridCol w:w="694"/>
        <w:gridCol w:w="774"/>
      </w:tblGrid>
      <w:tr w:rsidR="008E7FCF" w:rsidRPr="00025B40" w:rsidTr="008E7FCF">
        <w:tc>
          <w:tcPr>
            <w:tcW w:w="3101" w:type="pct"/>
          </w:tcPr>
          <w:p w:rsidR="008E7FCF" w:rsidRPr="00025B40" w:rsidRDefault="008E7FCF" w:rsidP="008E7FC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Patient’s risk for dangerousness to self</w:t>
            </w:r>
          </w:p>
          <w:p w:rsidR="008E7FCF" w:rsidRPr="00025B40" w:rsidRDefault="008E7FC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43132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71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905572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71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748947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71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068649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14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867748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E7FCF" w:rsidRPr="00025B40" w:rsidTr="008E7FCF">
        <w:tc>
          <w:tcPr>
            <w:tcW w:w="3101" w:type="pct"/>
          </w:tcPr>
          <w:p w:rsidR="008E7FCF" w:rsidRPr="00025B40" w:rsidRDefault="008E7FCF" w:rsidP="008E7FC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Patient’s risk for dangerousness to others</w:t>
            </w:r>
          </w:p>
          <w:p w:rsidR="008E7FCF" w:rsidRPr="00025B40" w:rsidRDefault="008E7FC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0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29694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71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1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615051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71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2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032138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71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3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94133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14" w:type="pct"/>
          </w:tcPr>
          <w:p w:rsidR="008E7FCF" w:rsidRPr="00025B40" w:rsidRDefault="008E7FCF" w:rsidP="001979FD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NA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162642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7FCF" w:rsidRPr="00025B40" w:rsidRDefault="008E7FCF" w:rsidP="001979FD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</w:tbl>
    <w:p w:rsidR="008E7FCF" w:rsidRPr="00025B40" w:rsidRDefault="008E7FC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07"/>
        <w:gridCol w:w="3107"/>
      </w:tblGrid>
      <w:tr w:rsidR="008E7FCF" w:rsidRPr="00025B40" w:rsidTr="008E7FCF">
        <w:tc>
          <w:tcPr>
            <w:tcW w:w="3192" w:type="dxa"/>
            <w:tcBorders>
              <w:right w:val="nil"/>
            </w:tcBorders>
          </w:tcPr>
          <w:p w:rsidR="008E7FCF" w:rsidRPr="00025B40" w:rsidRDefault="008E7FCF" w:rsidP="008E7FCF">
            <w:pPr>
              <w:tabs>
                <w:tab w:val="right" w:pos="9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25B4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CURRENT PSYCHOTROPIC MEDICATIONS </w:t>
            </w:r>
          </w:p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7FCF" w:rsidRPr="00025B40" w:rsidTr="00DE5F33">
        <w:tc>
          <w:tcPr>
            <w:tcW w:w="3192" w:type="dxa"/>
            <w:shd w:val="clear" w:color="auto" w:fill="F2F2F2" w:themeFill="background1" w:themeFillShade="F2"/>
          </w:tcPr>
          <w:p w:rsidR="008E7FCF" w:rsidRPr="00025B40" w:rsidRDefault="008E7FCF" w:rsidP="008E7F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Medication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8E7FCF" w:rsidRPr="00025B40" w:rsidRDefault="008E7FCF" w:rsidP="008E7F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Dosage, Frequency,  and Route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8E7FCF" w:rsidRPr="00025B40" w:rsidRDefault="008E7FCF" w:rsidP="008E7FCF">
            <w:pPr>
              <w:tabs>
                <w:tab w:val="right" w:pos="9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Symptom targeted by medication</w:t>
            </w:r>
          </w:p>
          <w:p w:rsidR="008E7FCF" w:rsidRPr="00025B40" w:rsidRDefault="008E7FCF" w:rsidP="008E7F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7FCF" w:rsidRPr="00025B40" w:rsidTr="008E7FCF">
        <w:tc>
          <w:tcPr>
            <w:tcW w:w="3192" w:type="dxa"/>
          </w:tcPr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7FCF" w:rsidRPr="00025B40" w:rsidTr="008E7FCF">
        <w:tc>
          <w:tcPr>
            <w:tcW w:w="3192" w:type="dxa"/>
          </w:tcPr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7FCF" w:rsidRPr="00025B40" w:rsidTr="008E7FCF">
        <w:tc>
          <w:tcPr>
            <w:tcW w:w="3192" w:type="dxa"/>
          </w:tcPr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7FCF" w:rsidRPr="00025B40" w:rsidTr="008E7FCF">
        <w:tc>
          <w:tcPr>
            <w:tcW w:w="3192" w:type="dxa"/>
          </w:tcPr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7FCF" w:rsidRPr="00025B40" w:rsidTr="008E7FCF">
        <w:tc>
          <w:tcPr>
            <w:tcW w:w="3192" w:type="dxa"/>
          </w:tcPr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7FCF" w:rsidRPr="00025B40" w:rsidTr="008E7FCF">
        <w:tc>
          <w:tcPr>
            <w:tcW w:w="3192" w:type="dxa"/>
          </w:tcPr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16"/>
                <w:szCs w:val="16"/>
              </w:rPr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E7FCF" w:rsidRPr="00025B40" w:rsidRDefault="008E7FCF" w:rsidP="001979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E7FCF" w:rsidRPr="00025B40" w:rsidRDefault="008E7FC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FCF" w:rsidRPr="00025B40" w:rsidTr="00025B40">
        <w:tc>
          <w:tcPr>
            <w:tcW w:w="9576" w:type="dxa"/>
          </w:tcPr>
          <w:p w:rsidR="008E7FCF" w:rsidRPr="00025B40" w:rsidRDefault="008E7FCF" w:rsidP="008E7FCF">
            <w:pPr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t>All medication dosages are within accepted recommended prescribing guidelines:</w:t>
            </w:r>
          </w:p>
          <w:p w:rsidR="008E7FCF" w:rsidRPr="00025B40" w:rsidRDefault="00616F6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Wingdings" w:hAnsi="Tahoma" w:cs="Tahoma"/>
                  <w:sz w:val="20"/>
                  <w:szCs w:val="20"/>
                </w:rPr>
                <w:id w:val="-17937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FCF" w:rsidRPr="00025B4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8E7FCF" w:rsidRPr="00025B40">
              <w:rPr>
                <w:rFonts w:ascii="Tahoma" w:hAnsi="Tahoma" w:cs="Tahoma"/>
                <w:sz w:val="20"/>
                <w:szCs w:val="20"/>
              </w:rPr>
              <w:t xml:space="preserve">   Yes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3809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FCF" w:rsidRPr="00025B4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8E7FCF" w:rsidRPr="00025B40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025B40" w:rsidRPr="00025B40" w:rsidRDefault="00025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5B40" w:rsidRPr="00025B40" w:rsidTr="00025B40">
        <w:tc>
          <w:tcPr>
            <w:tcW w:w="9576" w:type="dxa"/>
          </w:tcPr>
          <w:p w:rsidR="00025B40" w:rsidRPr="00025B40" w:rsidRDefault="00025B40" w:rsidP="009638E4">
            <w:pPr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t>If No, please explain.</w:t>
            </w:r>
          </w:p>
          <w:p w:rsidR="00025B40" w:rsidRPr="00025B40" w:rsidRDefault="00025B40" w:rsidP="009638E4">
            <w:pPr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25B40">
              <w:rPr>
                <w:rFonts w:ascii="Tahoma" w:hAnsi="Tahoma" w:cs="Tahoma"/>
                <w:sz w:val="20"/>
                <w:szCs w:val="20"/>
              </w:rPr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25B40" w:rsidRPr="00025B40" w:rsidRDefault="00025B40" w:rsidP="009638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5B40" w:rsidRPr="00025B40" w:rsidTr="00025B40">
        <w:tc>
          <w:tcPr>
            <w:tcW w:w="9576" w:type="dxa"/>
          </w:tcPr>
          <w:p w:rsidR="00025B40" w:rsidRPr="00025B40" w:rsidRDefault="00025B40" w:rsidP="00025B40">
            <w:pPr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t xml:space="preserve">For prescribed medications that require serum level monitoring and/or laboratory tests to screen for medication side effects, provide the date test results were last reviewed: 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sz w:val="20"/>
                <w:szCs w:val="20"/>
              </w:rPr>
            </w:pPr>
            <w:r w:rsidRPr="00025B40">
              <w:rPr>
                <w:rFonts w:ascii="Tahoma" w:hAnsi="Tahoma" w:cs="Tahoma"/>
                <w:sz w:val="20"/>
                <w:szCs w:val="20"/>
              </w:rPr>
              <w:t xml:space="preserve">Date </w:t>
            </w:r>
            <w:r w:rsidRPr="00025B4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025B4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025B4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025B4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25B40" w:rsidRPr="00025B40" w:rsidRDefault="00025B40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5B40" w:rsidRPr="00025B40" w:rsidTr="00025B40">
        <w:tc>
          <w:tcPr>
            <w:tcW w:w="9576" w:type="dxa"/>
          </w:tcPr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TREATMENT PLAN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Treatment outcomes over past year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134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Unknown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895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Improved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056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No Change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860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Worse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Medication adherence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602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Unknown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123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Poor   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782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Fair      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984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Good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Medication side effects reported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29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Unknown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130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None   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291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Mild      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5875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Moderate    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754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Severe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Current treatment plan reflects stabilization or improvement in symptoms within past 90 days or, if not, patient’s condition has been re-evaluated and adjustments in treatment plan made accordingly.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7023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Yes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781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40">
                  <w:rPr>
                    <w:rFonts w:ascii="MS UI Gothic" w:eastAsia="MS UI Gothic" w:hAnsi="MS UI Gothic" w:cs="MS UI Gothic" w:hint="eastAsia"/>
                    <w:sz w:val="16"/>
                    <w:szCs w:val="16"/>
                  </w:rPr>
                  <w:t>☐</w:t>
                </w:r>
              </w:sdtContent>
            </w:sdt>
            <w:r w:rsidRPr="00025B40">
              <w:rPr>
                <w:rFonts w:ascii="Tahoma" w:hAnsi="Tahoma" w:cs="Tahoma"/>
                <w:sz w:val="16"/>
                <w:szCs w:val="16"/>
              </w:rPr>
              <w:t xml:space="preserve">   No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 xml:space="preserve">Medication side effects discussed with patient and patient’s caregiver:   </w:t>
            </w:r>
            <w:r w:rsidRPr="00025B40">
              <w:rPr>
                <w:rFonts w:ascii="Tahoma" w:hAnsi="Tahoma" w:cs="Tahoma"/>
                <w:sz w:val="16"/>
                <w:szCs w:val="16"/>
              </w:rPr>
              <w:t>Date</w:t>
            </w:r>
            <w:r w:rsidRPr="00025B4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</w:p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5B40" w:rsidRPr="00025B40" w:rsidRDefault="00025B40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5B40" w:rsidRPr="00025B40" w:rsidTr="00025B40">
        <w:tc>
          <w:tcPr>
            <w:tcW w:w="4788" w:type="dxa"/>
            <w:tcBorders>
              <w:right w:val="nil"/>
            </w:tcBorders>
          </w:tcPr>
          <w:p w:rsidR="00025B40" w:rsidRPr="00025B40" w:rsidRDefault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Risks and  benefits of current treatment</w:t>
            </w:r>
          </w:p>
        </w:tc>
        <w:tc>
          <w:tcPr>
            <w:tcW w:w="4788" w:type="dxa"/>
            <w:tcBorders>
              <w:left w:val="nil"/>
            </w:tcBorders>
          </w:tcPr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5B40" w:rsidRPr="00025B40" w:rsidTr="00025B40">
        <w:tc>
          <w:tcPr>
            <w:tcW w:w="4788" w:type="dxa"/>
          </w:tcPr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Risks</w:t>
            </w:r>
          </w:p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8" w:type="dxa"/>
          </w:tcPr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</w:p>
        </w:tc>
      </w:tr>
      <w:tr w:rsidR="00025B40" w:rsidRPr="00025B40" w:rsidTr="00025B40">
        <w:tc>
          <w:tcPr>
            <w:tcW w:w="4788" w:type="dxa"/>
          </w:tcPr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sz w:val="16"/>
                <w:szCs w:val="16"/>
              </w:rPr>
              <w:t>Benefits</w:t>
            </w:r>
          </w:p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8" w:type="dxa"/>
          </w:tcPr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25B40" w:rsidRPr="00025B40" w:rsidRDefault="00025B40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5B40" w:rsidRPr="00025B40" w:rsidTr="00025B40">
        <w:tc>
          <w:tcPr>
            <w:tcW w:w="9576" w:type="dxa"/>
          </w:tcPr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Specific behavioral criteria at which medication titration or discontinuation will be considered: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</w:p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5B40" w:rsidRPr="00025B40" w:rsidRDefault="00025B40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5B40" w:rsidRPr="00025B40" w:rsidTr="00025B40">
        <w:tc>
          <w:tcPr>
            <w:tcW w:w="9576" w:type="dxa"/>
          </w:tcPr>
          <w:p w:rsidR="00025B40" w:rsidRP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If titration is not indicated at this time, what is the clinical justification for continuing current medication regimen:</w:t>
            </w:r>
          </w:p>
          <w:p w:rsidR="00025B40" w:rsidRPr="00025B40" w:rsidRDefault="00025B40" w:rsidP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</w:p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5B40" w:rsidRPr="00025B40" w:rsidRDefault="00025B40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5B40" w:rsidRPr="00025B40" w:rsidTr="00025B40">
        <w:tc>
          <w:tcPr>
            <w:tcW w:w="9576" w:type="dxa"/>
            <w:gridSpan w:val="2"/>
          </w:tcPr>
          <w:p w:rsidR="00025B40" w:rsidRPr="00025B40" w:rsidRDefault="00025B40" w:rsidP="00025B40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>ADDITIONAL TREATMENT RECOMMENDATIONS, IF ANY:</w:t>
            </w:r>
          </w:p>
          <w:p w:rsidR="00025B40" w:rsidRPr="00025B40" w:rsidRDefault="00025B40" w:rsidP="00025B40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</w:p>
        </w:tc>
      </w:tr>
      <w:tr w:rsidR="00025B40" w:rsidRPr="00025B40" w:rsidTr="00DE5F33">
        <w:tc>
          <w:tcPr>
            <w:tcW w:w="9576" w:type="dxa"/>
            <w:gridSpan w:val="2"/>
            <w:shd w:val="clear" w:color="auto" w:fill="F2F2F2" w:themeFill="background1" w:themeFillShade="F2"/>
          </w:tcPr>
          <w:p w:rsid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E5F33" w:rsidRPr="00025B40" w:rsidRDefault="00DE5F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5B40" w:rsidRPr="00025B40" w:rsidTr="00025B40">
        <w:tc>
          <w:tcPr>
            <w:tcW w:w="4788" w:type="dxa"/>
          </w:tcPr>
          <w:p w:rsidR="00025B40" w:rsidRDefault="00025B40" w:rsidP="00025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 xml:space="preserve">Signature of Treating Physician: </w:t>
            </w:r>
          </w:p>
          <w:p w:rsidR="00DE5F33" w:rsidRPr="00025B40" w:rsidRDefault="00DE5F33" w:rsidP="00025B4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8" w:type="dxa"/>
          </w:tcPr>
          <w:p w:rsidR="00025B40" w:rsidRPr="00025B40" w:rsidRDefault="00025B40">
            <w:pPr>
              <w:rPr>
                <w:rFonts w:ascii="Tahoma" w:hAnsi="Tahoma" w:cs="Tahoma"/>
                <w:sz w:val="16"/>
                <w:szCs w:val="16"/>
              </w:rPr>
            </w:pPr>
            <w:r w:rsidRPr="00025B40">
              <w:rPr>
                <w:rFonts w:ascii="Tahoma" w:hAnsi="Tahoma" w:cs="Tahoma"/>
                <w:b/>
                <w:sz w:val="16"/>
                <w:szCs w:val="16"/>
              </w:rPr>
              <w:t xml:space="preserve">Date: 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FORMTEXT </w:instrTex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 </w:t>
            </w:r>
            <w:r w:rsidRPr="00025B40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25B40" w:rsidRDefault="00025B40"/>
    <w:p w:rsidR="00025B40" w:rsidRDefault="00025B40"/>
    <w:sectPr w:rsidR="00025B40" w:rsidSect="00DE5F3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6E" w:rsidRDefault="00616F6E" w:rsidP="00025B40">
      <w:pPr>
        <w:spacing w:after="0"/>
      </w:pPr>
      <w:r>
        <w:separator/>
      </w:r>
    </w:p>
  </w:endnote>
  <w:endnote w:type="continuationSeparator" w:id="0">
    <w:p w:rsidR="00616F6E" w:rsidRDefault="00616F6E" w:rsidP="00025B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493891"/>
      <w:docPartObj>
        <w:docPartGallery w:val="Page Numbers (Bottom of Page)"/>
        <w:docPartUnique/>
      </w:docPartObj>
    </w:sdtPr>
    <w:sdtEndPr/>
    <w:sdtContent>
      <w:p w:rsidR="00DE5F33" w:rsidRDefault="00DE5F3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89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5F33" w:rsidRDefault="00DE5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33" w:rsidRDefault="00DE5F33" w:rsidP="00DE5F33">
    <w:pPr>
      <w:pStyle w:val="Footer"/>
      <w:rPr>
        <w:rFonts w:ascii="Arial" w:hAnsi="Arial" w:cs="Arial"/>
        <w:color w:val="1F497D"/>
        <w:sz w:val="18"/>
        <w:szCs w:val="18"/>
      </w:rPr>
    </w:pPr>
  </w:p>
  <w:p w:rsidR="00DE5F33" w:rsidRDefault="00DE5F33" w:rsidP="00DE5F33">
    <w:pPr>
      <w:pStyle w:val="Footer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noProof/>
        <w:color w:val="1F497D"/>
        <w:sz w:val="20"/>
        <w:szCs w:val="20"/>
      </w:rPr>
      <w:drawing>
        <wp:anchor distT="0" distB="0" distL="114300" distR="114300" simplePos="0" relativeHeight="251659264" behindDoc="0" locked="0" layoutInCell="1" allowOverlap="1" wp14:anchorId="49FC6B9A" wp14:editId="73B8D639">
          <wp:simplePos x="0" y="0"/>
          <wp:positionH relativeFrom="column">
            <wp:posOffset>2733675</wp:posOffset>
          </wp:positionH>
          <wp:positionV relativeFrom="paragraph">
            <wp:posOffset>78740</wp:posOffset>
          </wp:positionV>
          <wp:extent cx="561340" cy="418465"/>
          <wp:effectExtent l="0" t="0" r="0" b="635"/>
          <wp:wrapThrough wrapText="bothSides">
            <wp:wrapPolygon edited="0">
              <wp:start x="7330" y="0"/>
              <wp:lineTo x="0" y="4917"/>
              <wp:lineTo x="0" y="9833"/>
              <wp:lineTo x="7330" y="15733"/>
              <wp:lineTo x="7330" y="20649"/>
              <wp:lineTo x="15394" y="20649"/>
              <wp:lineTo x="16127" y="20649"/>
              <wp:lineTo x="20525" y="14750"/>
              <wp:lineTo x="20525" y="7866"/>
              <wp:lineTo x="10262" y="0"/>
              <wp:lineTo x="733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4184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E5F33" w:rsidRDefault="00DE5F33" w:rsidP="00DE5F33">
    <w:pPr>
      <w:pStyle w:val="Footer"/>
      <w:jc w:val="center"/>
      <w:rPr>
        <w:rFonts w:ascii="Arial" w:hAnsi="Arial" w:cs="Arial"/>
        <w:color w:val="1F497D"/>
        <w:sz w:val="18"/>
        <w:szCs w:val="18"/>
      </w:rPr>
    </w:pPr>
  </w:p>
  <w:p w:rsidR="00DE5F33" w:rsidRDefault="00DE5F33" w:rsidP="00DE5F33">
    <w:pPr>
      <w:pStyle w:val="Footer"/>
      <w:jc w:val="center"/>
      <w:rPr>
        <w:rFonts w:ascii="Arial" w:hAnsi="Arial" w:cs="Arial"/>
        <w:color w:val="1F497D"/>
        <w:sz w:val="18"/>
        <w:szCs w:val="18"/>
      </w:rPr>
    </w:pPr>
  </w:p>
  <w:p w:rsidR="00DE5F33" w:rsidRDefault="00DE5F33" w:rsidP="00DE5F33">
    <w:pPr>
      <w:pStyle w:val="Footer"/>
      <w:jc w:val="center"/>
      <w:rPr>
        <w:rFonts w:ascii="Arial" w:hAnsi="Arial" w:cs="Arial"/>
        <w:color w:val="1F497D"/>
        <w:sz w:val="18"/>
        <w:szCs w:val="18"/>
      </w:rPr>
    </w:pPr>
  </w:p>
  <w:p w:rsidR="00DE5F33" w:rsidRDefault="00DE5F33" w:rsidP="00DE5F33">
    <w:pPr>
      <w:pStyle w:val="Footer"/>
      <w:jc w:val="center"/>
    </w:pPr>
    <w:r>
      <w:rPr>
        <w:rFonts w:ascii="Arial" w:hAnsi="Arial" w:cs="Arial"/>
        <w:color w:val="1F497D"/>
        <w:sz w:val="18"/>
        <w:szCs w:val="18"/>
      </w:rPr>
      <w:t>1125 15</w:t>
    </w:r>
    <w:r>
      <w:rPr>
        <w:rFonts w:ascii="Arial" w:hAnsi="Arial" w:cs="Arial"/>
        <w:color w:val="1F497D"/>
        <w:sz w:val="18"/>
        <w:szCs w:val="18"/>
        <w:vertAlign w:val="superscript"/>
      </w:rPr>
      <w:t>th</w:t>
    </w:r>
    <w:r>
      <w:rPr>
        <w:rFonts w:ascii="Arial" w:hAnsi="Arial" w:cs="Arial"/>
        <w:color w:val="1F497D"/>
        <w:sz w:val="18"/>
        <w:szCs w:val="18"/>
      </w:rPr>
      <w:t xml:space="preserve"> Street N.W. Washington, D.C. 20005</w:t>
    </w:r>
  </w:p>
  <w:p w:rsidR="00DE5F33" w:rsidRPr="00DE5F33" w:rsidRDefault="00DE5F33" w:rsidP="00DE5F33">
    <w:pPr>
      <w:pStyle w:val="Footer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t xml:space="preserve">    202.730-1700   www.dds.dc.gov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6E" w:rsidRDefault="00616F6E" w:rsidP="00025B40">
      <w:pPr>
        <w:spacing w:after="0"/>
      </w:pPr>
      <w:r>
        <w:separator/>
      </w:r>
    </w:p>
  </w:footnote>
  <w:footnote w:type="continuationSeparator" w:id="0">
    <w:p w:rsidR="00616F6E" w:rsidRDefault="00616F6E" w:rsidP="00025B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33" w:rsidRDefault="00DE5F33" w:rsidP="00DE5F33">
    <w:pPr>
      <w:jc w:val="center"/>
    </w:pPr>
    <w:r w:rsidRPr="00340EF5">
      <w:rPr>
        <w:rFonts w:cs="Tahoma"/>
        <w:sz w:val="20"/>
        <w:szCs w:val="20"/>
      </w:rPr>
      <w:object w:dxaOrig="969" w:dyaOrig="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5.75pt;height:33.75pt;visibility:visible;mso-wrap-style:square">
          <v:imagedata r:id="rId1" o:title=""/>
        </v:shape>
        <o:OLEObject Type="Embed" ProgID="Unknown" ShapeID="Object 1" DrawAspect="Content" ObjectID="_1626617810" r:id="rId2"/>
      </w:object>
    </w:r>
  </w:p>
  <w:p w:rsidR="00DE5F33" w:rsidRDefault="00DE5F33" w:rsidP="00DE5F33">
    <w:pPr>
      <w:pStyle w:val="NoSpacing"/>
      <w:jc w:val="center"/>
      <w:rPr>
        <w:rFonts w:cs="Tahoma"/>
        <w:b/>
        <w:color w:val="1F497D"/>
        <w:sz w:val="20"/>
        <w:szCs w:val="20"/>
      </w:rPr>
    </w:pPr>
    <w:r>
      <w:rPr>
        <w:rFonts w:cs="Tahoma"/>
        <w:b/>
        <w:color w:val="1F497D"/>
        <w:sz w:val="20"/>
        <w:szCs w:val="20"/>
      </w:rPr>
      <w:t>GOVERNMENT OF THE DISTRICT OF COLUMBIA</w:t>
    </w:r>
  </w:p>
  <w:p w:rsidR="00DE5F33" w:rsidRDefault="00DE5F33" w:rsidP="00DE5F33">
    <w:pPr>
      <w:pStyle w:val="NoSpacing"/>
      <w:jc w:val="center"/>
      <w:rPr>
        <w:rFonts w:cs="Tahoma"/>
        <w:b/>
        <w:color w:val="1F497D"/>
        <w:sz w:val="20"/>
        <w:szCs w:val="20"/>
      </w:rPr>
    </w:pPr>
    <w:r>
      <w:rPr>
        <w:rFonts w:cs="Tahoma"/>
        <w:b/>
        <w:color w:val="1F497D"/>
        <w:sz w:val="20"/>
        <w:szCs w:val="20"/>
      </w:rPr>
      <w:t>Department on Disability Services</w:t>
    </w:r>
  </w:p>
  <w:p w:rsidR="00DE5F33" w:rsidRDefault="00DE5F33" w:rsidP="00DE5F33">
    <w:pPr>
      <w:pStyle w:val="NoSpacing"/>
      <w:jc w:val="center"/>
      <w:rPr>
        <w:rFonts w:cs="Tahoma"/>
        <w:b/>
        <w:color w:val="1F497D"/>
        <w:sz w:val="20"/>
        <w:szCs w:val="20"/>
      </w:rPr>
    </w:pPr>
    <w:r>
      <w:rPr>
        <w:rFonts w:cs="Tahoma"/>
        <w:b/>
        <w:color w:val="1F497D"/>
        <w:sz w:val="20"/>
        <w:szCs w:val="20"/>
      </w:rPr>
      <w:t>Developmental Disabilities Administration</w:t>
    </w:r>
  </w:p>
  <w:p w:rsidR="00DE5F33" w:rsidRDefault="00DE5F33" w:rsidP="00DE5F33">
    <w:pPr>
      <w:pStyle w:val="NoSpacing"/>
      <w:jc w:val="center"/>
      <w:rPr>
        <w:rFonts w:cs="Tahoma"/>
        <w:b/>
        <w:color w:val="1F497D"/>
        <w:sz w:val="20"/>
        <w:szCs w:val="20"/>
      </w:rPr>
    </w:pPr>
  </w:p>
  <w:p w:rsidR="00DE5F33" w:rsidRDefault="00DE5F33" w:rsidP="00DE5F33">
    <w:pPr>
      <w:pStyle w:val="NoSpacing"/>
      <w:jc w:val="center"/>
      <w:rPr>
        <w:rFonts w:cs="Tahoma"/>
        <w:b/>
        <w:color w:val="1F497D"/>
        <w:sz w:val="20"/>
        <w:szCs w:val="20"/>
      </w:rPr>
    </w:pPr>
    <w:r>
      <w:rPr>
        <w:rFonts w:cs="Tahoma"/>
        <w:b/>
        <w:color w:val="1F497D"/>
        <w:sz w:val="20"/>
        <w:szCs w:val="20"/>
      </w:rPr>
      <w:t xml:space="preserve">ANNUAL PSYCHIATRIC EVALUATION </w:t>
    </w:r>
  </w:p>
  <w:p w:rsidR="00DE5F33" w:rsidRDefault="00DE5F33" w:rsidP="00DE5F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VhxDoR7qGdfSsjApznaTnBIb0CI=" w:salt="sikxGa5OUlWxGUCG/mJ5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3B"/>
    <w:rsid w:val="00025B40"/>
    <w:rsid w:val="003C3FAB"/>
    <w:rsid w:val="00616F6E"/>
    <w:rsid w:val="006679B2"/>
    <w:rsid w:val="008E7FCF"/>
    <w:rsid w:val="00A80332"/>
    <w:rsid w:val="00B94C3B"/>
    <w:rsid w:val="00C743E5"/>
    <w:rsid w:val="00CA6773"/>
    <w:rsid w:val="00D44893"/>
    <w:rsid w:val="00D76E04"/>
    <w:rsid w:val="00D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0B68A-30DB-4514-B11C-6D1B1D9C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C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B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5B40"/>
  </w:style>
  <w:style w:type="paragraph" w:styleId="Footer">
    <w:name w:val="footer"/>
    <w:basedOn w:val="Normal"/>
    <w:link w:val="FooterChar"/>
    <w:uiPriority w:val="99"/>
    <w:unhideWhenUsed/>
    <w:rsid w:val="00025B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5B40"/>
  </w:style>
  <w:style w:type="paragraph" w:styleId="NoSpacing">
    <w:name w:val="No Spacing"/>
    <w:rsid w:val="00DE5F33"/>
    <w:pPr>
      <w:suppressAutoHyphens/>
      <w:autoSpaceDN w:val="0"/>
      <w:spacing w:after="0"/>
      <w:textAlignment w:val="baseline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Information Services</dc:creator>
  <cp:lastModifiedBy>Donna Deardorff</cp:lastModifiedBy>
  <cp:revision>2</cp:revision>
  <dcterms:created xsi:type="dcterms:W3CDTF">2019-08-06T21:30:00Z</dcterms:created>
  <dcterms:modified xsi:type="dcterms:W3CDTF">2019-08-06T21:30:00Z</dcterms:modified>
</cp:coreProperties>
</file>