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65" w:type="dxa"/>
        <w:tblLook w:val="04A0" w:firstRow="1" w:lastRow="0" w:firstColumn="1" w:lastColumn="0" w:noHBand="0" w:noVBand="1"/>
      </w:tblPr>
      <w:tblGrid>
        <w:gridCol w:w="1019"/>
        <w:gridCol w:w="1676"/>
        <w:gridCol w:w="2988"/>
        <w:gridCol w:w="2032"/>
        <w:gridCol w:w="1550"/>
      </w:tblGrid>
      <w:tr w:rsidR="00061D9D" w:rsidRPr="00123F40" w14:paraId="083790BB" w14:textId="77777777" w:rsidTr="4CF46804">
        <w:tc>
          <w:tcPr>
            <w:tcW w:w="9265" w:type="dxa"/>
            <w:gridSpan w:val="5"/>
            <w:shd w:val="clear" w:color="auto" w:fill="434BE5"/>
          </w:tcPr>
          <w:p w14:paraId="083790BA" w14:textId="77777777" w:rsidR="00061D9D" w:rsidRPr="00565C67" w:rsidRDefault="00061D9D" w:rsidP="00061D9D">
            <w:pPr>
              <w:rPr>
                <w:b/>
                <w:sz w:val="24"/>
                <w:szCs w:val="24"/>
              </w:rPr>
            </w:pPr>
            <w:r w:rsidRPr="00565C67">
              <w:rPr>
                <w:b/>
                <w:color w:val="EEECE1" w:themeColor="background2"/>
                <w:sz w:val="24"/>
                <w:szCs w:val="24"/>
              </w:rPr>
              <w:t xml:space="preserve">Meeting Description: </w:t>
            </w:r>
          </w:p>
        </w:tc>
      </w:tr>
      <w:tr w:rsidR="00061D9D" w:rsidRPr="00123F40" w14:paraId="083790BE" w14:textId="77777777" w:rsidTr="4CF46804">
        <w:tc>
          <w:tcPr>
            <w:tcW w:w="2695" w:type="dxa"/>
            <w:gridSpan w:val="2"/>
            <w:shd w:val="clear" w:color="auto" w:fill="D9D9D9" w:themeFill="background1" w:themeFillShade="D9"/>
          </w:tcPr>
          <w:p w14:paraId="083790BC" w14:textId="77777777" w:rsidR="00061D9D" w:rsidRPr="00565C67" w:rsidRDefault="00061D9D" w:rsidP="006D0825">
            <w:pPr>
              <w:jc w:val="right"/>
              <w:rPr>
                <w:b/>
              </w:rPr>
            </w:pPr>
            <w:r w:rsidRPr="00565C67">
              <w:rPr>
                <w:b/>
              </w:rPr>
              <w:t>Meeting Name:</w:t>
            </w:r>
          </w:p>
        </w:tc>
        <w:tc>
          <w:tcPr>
            <w:tcW w:w="6570" w:type="dxa"/>
            <w:gridSpan w:val="3"/>
          </w:tcPr>
          <w:p w14:paraId="083790BD" w14:textId="1B50B713" w:rsidR="00061D9D" w:rsidRPr="00565C67" w:rsidRDefault="009D41AC" w:rsidP="006D0825">
            <w:pPr>
              <w:jc w:val="right"/>
              <w:rPr>
                <w:b/>
              </w:rPr>
            </w:pPr>
            <w:r w:rsidRPr="00565C67">
              <w:rPr>
                <w:b/>
              </w:rPr>
              <w:t xml:space="preserve">DC </w:t>
            </w:r>
            <w:r w:rsidR="00E17792" w:rsidRPr="00565C67">
              <w:rPr>
                <w:b/>
              </w:rPr>
              <w:t xml:space="preserve">Supporting Family Community of Practice </w:t>
            </w:r>
          </w:p>
        </w:tc>
      </w:tr>
      <w:tr w:rsidR="00061D9D" w:rsidRPr="00123F40" w14:paraId="083790C1" w14:textId="77777777" w:rsidTr="4CF46804">
        <w:tc>
          <w:tcPr>
            <w:tcW w:w="2695" w:type="dxa"/>
            <w:gridSpan w:val="2"/>
            <w:shd w:val="clear" w:color="auto" w:fill="D9D9D9" w:themeFill="background1" w:themeFillShade="D9"/>
          </w:tcPr>
          <w:p w14:paraId="083790BF" w14:textId="77777777" w:rsidR="00061D9D" w:rsidRPr="00565C67" w:rsidRDefault="00061D9D" w:rsidP="006D0825">
            <w:pPr>
              <w:jc w:val="right"/>
              <w:rPr>
                <w:b/>
              </w:rPr>
            </w:pPr>
            <w:r w:rsidRPr="00565C67">
              <w:rPr>
                <w:b/>
              </w:rPr>
              <w:t>Date and Time:</w:t>
            </w:r>
          </w:p>
        </w:tc>
        <w:tc>
          <w:tcPr>
            <w:tcW w:w="6570" w:type="dxa"/>
            <w:gridSpan w:val="3"/>
          </w:tcPr>
          <w:p w14:paraId="083790C0" w14:textId="56E4E07F" w:rsidR="00061D9D" w:rsidRPr="00565C67" w:rsidRDefault="00A60040" w:rsidP="717A02C3">
            <w:pPr>
              <w:jc w:val="right"/>
              <w:rPr>
                <w:b/>
                <w:bCs/>
              </w:rPr>
            </w:pPr>
            <w:r>
              <w:rPr>
                <w:b/>
                <w:bCs/>
              </w:rPr>
              <w:t>8</w:t>
            </w:r>
            <w:r w:rsidR="69C76F25" w:rsidRPr="0B2B7302">
              <w:rPr>
                <w:b/>
                <w:bCs/>
              </w:rPr>
              <w:t>/</w:t>
            </w:r>
            <w:r>
              <w:rPr>
                <w:b/>
                <w:bCs/>
              </w:rPr>
              <w:t>11</w:t>
            </w:r>
            <w:r w:rsidR="009D131A" w:rsidRPr="0B2B7302">
              <w:rPr>
                <w:b/>
                <w:bCs/>
              </w:rPr>
              <w:t>/2</w:t>
            </w:r>
            <w:r w:rsidR="006D7144" w:rsidRPr="0B2B7302">
              <w:rPr>
                <w:b/>
                <w:bCs/>
              </w:rPr>
              <w:t>3</w:t>
            </w:r>
            <w:r w:rsidR="0060756C" w:rsidRPr="0B2B7302">
              <w:rPr>
                <w:b/>
                <w:bCs/>
              </w:rPr>
              <w:t xml:space="preserve"> </w:t>
            </w:r>
            <w:r w:rsidR="00554DAD" w:rsidRPr="0B2B7302">
              <w:rPr>
                <w:b/>
                <w:bCs/>
              </w:rPr>
              <w:t xml:space="preserve">from </w:t>
            </w:r>
            <w:r w:rsidR="00E22658" w:rsidRPr="0B2B7302">
              <w:rPr>
                <w:b/>
                <w:bCs/>
              </w:rPr>
              <w:t>1</w:t>
            </w:r>
            <w:r w:rsidR="002355A9" w:rsidRPr="0B2B7302">
              <w:rPr>
                <w:b/>
                <w:bCs/>
              </w:rPr>
              <w:t>1</w:t>
            </w:r>
            <w:r w:rsidR="00AD17BE" w:rsidRPr="0B2B7302">
              <w:rPr>
                <w:b/>
                <w:bCs/>
              </w:rPr>
              <w:t>-</w:t>
            </w:r>
            <w:r w:rsidR="002355A9" w:rsidRPr="0B2B7302">
              <w:rPr>
                <w:b/>
                <w:bCs/>
              </w:rPr>
              <w:t>1</w:t>
            </w:r>
            <w:r w:rsidR="00AD17BE" w:rsidRPr="0B2B7302">
              <w:rPr>
                <w:b/>
                <w:bCs/>
              </w:rPr>
              <w:t>2</w:t>
            </w:r>
            <w:r w:rsidR="00495A4E" w:rsidRPr="0B2B7302">
              <w:rPr>
                <w:b/>
                <w:bCs/>
              </w:rPr>
              <w:t>pm</w:t>
            </w:r>
          </w:p>
        </w:tc>
      </w:tr>
      <w:tr w:rsidR="00061D9D" w:rsidRPr="00123F40" w14:paraId="083790C4" w14:textId="77777777" w:rsidTr="4CF46804">
        <w:tc>
          <w:tcPr>
            <w:tcW w:w="2695" w:type="dxa"/>
            <w:gridSpan w:val="2"/>
            <w:shd w:val="clear" w:color="auto" w:fill="D9D9D9" w:themeFill="background1" w:themeFillShade="D9"/>
          </w:tcPr>
          <w:p w14:paraId="083790C2" w14:textId="77777777" w:rsidR="00061D9D" w:rsidRPr="00565C67" w:rsidRDefault="00061D9D" w:rsidP="006D0825">
            <w:pPr>
              <w:jc w:val="right"/>
              <w:rPr>
                <w:b/>
              </w:rPr>
            </w:pPr>
            <w:r w:rsidRPr="00565C67">
              <w:rPr>
                <w:b/>
              </w:rPr>
              <w:t>Location:</w:t>
            </w:r>
          </w:p>
        </w:tc>
        <w:tc>
          <w:tcPr>
            <w:tcW w:w="6570" w:type="dxa"/>
            <w:gridSpan w:val="3"/>
          </w:tcPr>
          <w:p w14:paraId="083790C3" w14:textId="00ABFB7D" w:rsidR="00061D9D" w:rsidRPr="00565C67" w:rsidRDefault="00554DAD" w:rsidP="006D0825">
            <w:pPr>
              <w:jc w:val="right"/>
              <w:rPr>
                <w:b/>
              </w:rPr>
            </w:pPr>
            <w:r w:rsidRPr="00565C67">
              <w:rPr>
                <w:b/>
              </w:rPr>
              <w:t>Z</w:t>
            </w:r>
            <w:r w:rsidR="00505188" w:rsidRPr="00565C67">
              <w:rPr>
                <w:b/>
              </w:rPr>
              <w:t>oom</w:t>
            </w:r>
            <w:r w:rsidRPr="00565C67">
              <w:rPr>
                <w:b/>
              </w:rPr>
              <w:t xml:space="preserve"> meeting</w:t>
            </w:r>
          </w:p>
        </w:tc>
      </w:tr>
      <w:tr w:rsidR="00061D9D" w:rsidRPr="00123F40" w14:paraId="083790C7" w14:textId="77777777" w:rsidTr="4CF46804">
        <w:tc>
          <w:tcPr>
            <w:tcW w:w="2695" w:type="dxa"/>
            <w:gridSpan w:val="2"/>
            <w:shd w:val="clear" w:color="auto" w:fill="D9D9D9" w:themeFill="background1" w:themeFillShade="D9"/>
          </w:tcPr>
          <w:p w14:paraId="083790C5" w14:textId="77777777" w:rsidR="00061D9D" w:rsidRPr="00565C67" w:rsidRDefault="00061D9D" w:rsidP="006D0825">
            <w:pPr>
              <w:jc w:val="right"/>
              <w:rPr>
                <w:b/>
              </w:rPr>
            </w:pPr>
            <w:r w:rsidRPr="00565C67">
              <w:rPr>
                <w:b/>
              </w:rPr>
              <w:t>Facilitator:</w:t>
            </w:r>
          </w:p>
        </w:tc>
        <w:tc>
          <w:tcPr>
            <w:tcW w:w="6570" w:type="dxa"/>
            <w:gridSpan w:val="3"/>
          </w:tcPr>
          <w:p w14:paraId="083790C6" w14:textId="2741D126" w:rsidR="00061D9D" w:rsidRPr="00565C67" w:rsidRDefault="00F62639" w:rsidP="006D0825">
            <w:pPr>
              <w:jc w:val="right"/>
              <w:rPr>
                <w:b/>
              </w:rPr>
            </w:pPr>
            <w:r w:rsidRPr="00565C67">
              <w:rPr>
                <w:b/>
              </w:rPr>
              <w:t xml:space="preserve">Catherine Rinehart Mello and </w:t>
            </w:r>
            <w:r w:rsidR="00E17792" w:rsidRPr="00565C67">
              <w:rPr>
                <w:b/>
              </w:rPr>
              <w:t xml:space="preserve">Luz Collazo </w:t>
            </w:r>
          </w:p>
        </w:tc>
      </w:tr>
      <w:tr w:rsidR="00061D9D" w:rsidRPr="00123F40" w14:paraId="083790CD" w14:textId="77777777" w:rsidTr="4CF46804">
        <w:trPr>
          <w:trHeight w:val="555"/>
        </w:trPr>
        <w:tc>
          <w:tcPr>
            <w:tcW w:w="2695" w:type="dxa"/>
            <w:gridSpan w:val="2"/>
            <w:shd w:val="clear" w:color="auto" w:fill="D9D9D9" w:themeFill="background1" w:themeFillShade="D9"/>
          </w:tcPr>
          <w:p w14:paraId="083790CB" w14:textId="7687E48C" w:rsidR="00061D9D" w:rsidRPr="00565C67" w:rsidRDefault="00C367F7" w:rsidP="006D0825">
            <w:pPr>
              <w:jc w:val="right"/>
              <w:rPr>
                <w:b/>
              </w:rPr>
            </w:pPr>
            <w:r>
              <w:rPr>
                <w:b/>
              </w:rPr>
              <w:t>Meeting Link:</w:t>
            </w:r>
          </w:p>
        </w:tc>
        <w:tc>
          <w:tcPr>
            <w:tcW w:w="6570" w:type="dxa"/>
            <w:gridSpan w:val="3"/>
          </w:tcPr>
          <w:p w14:paraId="083790CC" w14:textId="53D76679" w:rsidR="00061D9D" w:rsidRPr="00565C67" w:rsidRDefault="00ED766F" w:rsidP="4CF46804">
            <w:pPr>
              <w:rPr>
                <w:rFonts w:ascii="Segoe UI" w:hAnsi="Segoe UI" w:cs="Segoe UI"/>
                <w:color w:val="252424"/>
              </w:rPr>
            </w:pPr>
            <w:hyperlink r:id="rId11">
              <w:r w:rsidR="569E4415" w:rsidRPr="4CF46804">
                <w:rPr>
                  <w:rStyle w:val="Hyperlink"/>
                  <w:rFonts w:ascii="Segoe UI Semibold" w:hAnsi="Segoe UI Semibold" w:cs="Segoe UI Semibold"/>
                  <w:color w:val="6264A7"/>
                  <w:sz w:val="21"/>
                  <w:szCs w:val="21"/>
                </w:rPr>
                <w:t>Click here to join the meeting</w:t>
              </w:r>
            </w:hyperlink>
            <w:r w:rsidR="569E4415" w:rsidRPr="4CF46804">
              <w:rPr>
                <w:rFonts w:ascii="Segoe UI" w:hAnsi="Segoe UI" w:cs="Segoe UI"/>
                <w:color w:val="252424"/>
              </w:rPr>
              <w:t xml:space="preserve"> </w:t>
            </w:r>
          </w:p>
        </w:tc>
      </w:tr>
      <w:tr w:rsidR="00061D9D" w:rsidRPr="00123F40" w14:paraId="083790F6" w14:textId="77777777" w:rsidTr="4CF46804">
        <w:tc>
          <w:tcPr>
            <w:tcW w:w="9265" w:type="dxa"/>
            <w:gridSpan w:val="5"/>
            <w:shd w:val="clear" w:color="auto" w:fill="434BE5"/>
          </w:tcPr>
          <w:p w14:paraId="083790F5" w14:textId="6999ECC7" w:rsidR="00061D9D" w:rsidRPr="00565C67" w:rsidRDefault="50128000" w:rsidP="4CF46804">
            <w:pPr>
              <w:rPr>
                <w:color w:val="EEECE1" w:themeColor="background2"/>
                <w:sz w:val="24"/>
                <w:szCs w:val="24"/>
              </w:rPr>
            </w:pPr>
            <w:r w:rsidRPr="4CF46804">
              <w:rPr>
                <w:b/>
                <w:bCs/>
                <w:color w:val="EEECE1" w:themeColor="background2"/>
                <w:sz w:val="24"/>
                <w:szCs w:val="24"/>
              </w:rPr>
              <w:t>Agenda</w:t>
            </w:r>
            <w:r w:rsidR="64638E2B" w:rsidRPr="4CF46804">
              <w:rPr>
                <w:b/>
                <w:bCs/>
                <w:color w:val="EEECE1" w:themeColor="background2"/>
                <w:sz w:val="24"/>
                <w:szCs w:val="24"/>
              </w:rPr>
              <w:t>:</w:t>
            </w:r>
          </w:p>
        </w:tc>
      </w:tr>
      <w:tr w:rsidR="00061D9D" w:rsidRPr="00123F40" w14:paraId="083790FB" w14:textId="77777777" w:rsidTr="4CF46804">
        <w:tc>
          <w:tcPr>
            <w:tcW w:w="1019" w:type="dxa"/>
            <w:shd w:val="clear" w:color="auto" w:fill="D9D9D9" w:themeFill="background1" w:themeFillShade="D9"/>
          </w:tcPr>
          <w:p w14:paraId="083790F7" w14:textId="41C9864C" w:rsidR="00061D9D" w:rsidRPr="00565C67" w:rsidRDefault="000B1EB5" w:rsidP="00061D9D">
            <w:pPr>
              <w:jc w:val="center"/>
            </w:pPr>
            <w:r w:rsidRPr="691FA840">
              <w:t>Item Number</w:t>
            </w:r>
          </w:p>
        </w:tc>
        <w:tc>
          <w:tcPr>
            <w:tcW w:w="4664" w:type="dxa"/>
            <w:gridSpan w:val="2"/>
            <w:shd w:val="clear" w:color="auto" w:fill="D9D9D9" w:themeFill="background1" w:themeFillShade="D9"/>
          </w:tcPr>
          <w:p w14:paraId="083790F8" w14:textId="32D5349A" w:rsidR="00061D9D" w:rsidRPr="00565C67" w:rsidRDefault="00565C67" w:rsidP="00061D9D">
            <w:pPr>
              <w:jc w:val="center"/>
              <w:rPr>
                <w:sz w:val="24"/>
                <w:szCs w:val="24"/>
              </w:rPr>
            </w:pPr>
            <w:r w:rsidRPr="00565C67">
              <w:rPr>
                <w:sz w:val="24"/>
                <w:szCs w:val="24"/>
              </w:rPr>
              <w:t>Agenda</w:t>
            </w:r>
            <w:r>
              <w:rPr>
                <w:sz w:val="24"/>
                <w:szCs w:val="24"/>
              </w:rPr>
              <w:t>/</w:t>
            </w:r>
            <w:r w:rsidRPr="00565C67">
              <w:rPr>
                <w:sz w:val="24"/>
                <w:szCs w:val="24"/>
              </w:rPr>
              <w:t>Topic</w:t>
            </w:r>
          </w:p>
        </w:tc>
        <w:tc>
          <w:tcPr>
            <w:tcW w:w="2032" w:type="dxa"/>
            <w:shd w:val="clear" w:color="auto" w:fill="D9D9D9" w:themeFill="background1" w:themeFillShade="D9"/>
          </w:tcPr>
          <w:p w14:paraId="083790F9" w14:textId="77777777" w:rsidR="00061D9D" w:rsidRPr="00565C67" w:rsidRDefault="00061D9D" w:rsidP="00061D9D">
            <w:pPr>
              <w:jc w:val="center"/>
              <w:rPr>
                <w:sz w:val="24"/>
                <w:szCs w:val="24"/>
              </w:rPr>
            </w:pPr>
            <w:r w:rsidRPr="00565C67">
              <w:rPr>
                <w:sz w:val="24"/>
                <w:szCs w:val="24"/>
              </w:rPr>
              <w:t>Presenter/ Facilitator</w:t>
            </w:r>
          </w:p>
        </w:tc>
        <w:tc>
          <w:tcPr>
            <w:tcW w:w="1550" w:type="dxa"/>
            <w:shd w:val="clear" w:color="auto" w:fill="D9D9D9" w:themeFill="background1" w:themeFillShade="D9"/>
          </w:tcPr>
          <w:p w14:paraId="083790FA" w14:textId="5F34AB60" w:rsidR="00061D9D" w:rsidRPr="00565C67" w:rsidRDefault="00061D9D" w:rsidP="00061D9D">
            <w:pPr>
              <w:jc w:val="center"/>
              <w:rPr>
                <w:sz w:val="24"/>
                <w:szCs w:val="24"/>
              </w:rPr>
            </w:pPr>
            <w:r w:rsidRPr="00565C67">
              <w:rPr>
                <w:sz w:val="24"/>
                <w:szCs w:val="24"/>
              </w:rPr>
              <w:t>Duration (Minutes)</w:t>
            </w:r>
          </w:p>
        </w:tc>
      </w:tr>
      <w:tr w:rsidR="00061D9D" w:rsidRPr="00123F40" w14:paraId="08379100" w14:textId="77777777" w:rsidTr="4CF46804">
        <w:tc>
          <w:tcPr>
            <w:tcW w:w="1019" w:type="dxa"/>
          </w:tcPr>
          <w:p w14:paraId="083790FC" w14:textId="77777777" w:rsidR="00061D9D" w:rsidRPr="008D2127" w:rsidRDefault="00ED090D" w:rsidP="008D2127">
            <w:pPr>
              <w:jc w:val="center"/>
              <w:rPr>
                <w:sz w:val="20"/>
                <w:szCs w:val="20"/>
              </w:rPr>
            </w:pPr>
            <w:r w:rsidRPr="008D2127">
              <w:rPr>
                <w:sz w:val="20"/>
                <w:szCs w:val="20"/>
              </w:rPr>
              <w:t>1</w:t>
            </w:r>
          </w:p>
        </w:tc>
        <w:tc>
          <w:tcPr>
            <w:tcW w:w="4664" w:type="dxa"/>
            <w:gridSpan w:val="2"/>
          </w:tcPr>
          <w:p w14:paraId="40C2E4DF" w14:textId="195B9FD6" w:rsidR="00961564" w:rsidRPr="008D2127" w:rsidRDefault="00B57823" w:rsidP="44F487CD">
            <w:pPr>
              <w:rPr>
                <w:sz w:val="20"/>
                <w:szCs w:val="20"/>
              </w:rPr>
            </w:pPr>
            <w:r w:rsidRPr="44F487CD">
              <w:rPr>
                <w:sz w:val="20"/>
                <w:szCs w:val="20"/>
              </w:rPr>
              <w:t xml:space="preserve">Welcome &amp; </w:t>
            </w:r>
            <w:r w:rsidR="004A421A" w:rsidRPr="44F487CD">
              <w:rPr>
                <w:sz w:val="20"/>
                <w:szCs w:val="20"/>
              </w:rPr>
              <w:t>Introductio</w:t>
            </w:r>
            <w:r w:rsidR="006507E4" w:rsidRPr="44F487CD">
              <w:rPr>
                <w:sz w:val="20"/>
                <w:szCs w:val="20"/>
              </w:rPr>
              <w:t>n</w:t>
            </w:r>
          </w:p>
          <w:p w14:paraId="083790FD" w14:textId="1A0889C0" w:rsidR="00961564" w:rsidRPr="008D2127" w:rsidRDefault="00936D59" w:rsidP="44F487CD">
            <w:pPr>
              <w:rPr>
                <w:sz w:val="20"/>
                <w:szCs w:val="20"/>
              </w:rPr>
            </w:pPr>
            <w:r>
              <w:rPr>
                <w:sz w:val="20"/>
                <w:szCs w:val="20"/>
              </w:rPr>
              <w:t>-How to do you like to get in</w:t>
            </w:r>
            <w:r w:rsidR="00D72C2A">
              <w:rPr>
                <w:sz w:val="20"/>
                <w:szCs w:val="20"/>
              </w:rPr>
              <w:t>formation about events?</w:t>
            </w:r>
          </w:p>
        </w:tc>
        <w:tc>
          <w:tcPr>
            <w:tcW w:w="2032" w:type="dxa"/>
          </w:tcPr>
          <w:p w14:paraId="142B58B2" w14:textId="4B47CB29" w:rsidR="00E01A69" w:rsidRPr="008D2127" w:rsidRDefault="00F03234" w:rsidP="0B2B7302">
            <w:pPr>
              <w:jc w:val="center"/>
            </w:pPr>
            <w:r>
              <w:t>Catherine</w:t>
            </w:r>
          </w:p>
          <w:p w14:paraId="083790FE" w14:textId="62DD9B95" w:rsidR="00E01A69" w:rsidRPr="008D2127" w:rsidRDefault="00E01A69" w:rsidP="00EA121B">
            <w:pPr>
              <w:jc w:val="center"/>
              <w:rPr>
                <w:rFonts w:cstheme="minorHAnsi"/>
              </w:rPr>
            </w:pPr>
          </w:p>
        </w:tc>
        <w:tc>
          <w:tcPr>
            <w:tcW w:w="1550" w:type="dxa"/>
          </w:tcPr>
          <w:p w14:paraId="083790FF" w14:textId="160C07B6" w:rsidR="00061D9D" w:rsidRPr="008D2127" w:rsidRDefault="00D72C2A" w:rsidP="44F487CD">
            <w:pPr>
              <w:jc w:val="both"/>
            </w:pPr>
            <w:r>
              <w:t>5</w:t>
            </w:r>
            <w:r w:rsidR="084F1FAA">
              <w:t xml:space="preserve"> </w:t>
            </w:r>
            <w:r w:rsidR="002E6382">
              <w:t>min</w:t>
            </w:r>
          </w:p>
        </w:tc>
      </w:tr>
      <w:tr w:rsidR="00061D9D" w:rsidRPr="00123F40" w14:paraId="08379105" w14:textId="77777777" w:rsidTr="4CF46804">
        <w:tc>
          <w:tcPr>
            <w:tcW w:w="1019" w:type="dxa"/>
          </w:tcPr>
          <w:p w14:paraId="08379101" w14:textId="7B809E9C" w:rsidR="00061D9D" w:rsidRPr="008D2127" w:rsidRDefault="00E17792" w:rsidP="008D2127">
            <w:pPr>
              <w:jc w:val="center"/>
              <w:rPr>
                <w:sz w:val="20"/>
                <w:szCs w:val="20"/>
              </w:rPr>
            </w:pPr>
            <w:r w:rsidRPr="008D2127">
              <w:rPr>
                <w:sz w:val="20"/>
                <w:szCs w:val="20"/>
              </w:rPr>
              <w:t>2</w:t>
            </w:r>
          </w:p>
        </w:tc>
        <w:tc>
          <w:tcPr>
            <w:tcW w:w="4664" w:type="dxa"/>
            <w:gridSpan w:val="2"/>
          </w:tcPr>
          <w:p w14:paraId="7DDDC907" w14:textId="0669EE79" w:rsidR="004441F2" w:rsidRPr="00D30E77" w:rsidRDefault="00D841DD" w:rsidP="00920705">
            <w:pPr>
              <w:rPr>
                <w:sz w:val="24"/>
                <w:szCs w:val="24"/>
              </w:rPr>
            </w:pPr>
            <w:r w:rsidRPr="00D30E77">
              <w:rPr>
                <w:sz w:val="24"/>
                <w:szCs w:val="24"/>
              </w:rPr>
              <w:t>Partners</w:t>
            </w:r>
            <w:r w:rsidR="00FE078F" w:rsidRPr="00D30E77">
              <w:rPr>
                <w:sz w:val="24"/>
                <w:szCs w:val="24"/>
              </w:rPr>
              <w:t xml:space="preserve"> Updates</w:t>
            </w:r>
            <w:r w:rsidR="00BB7E92" w:rsidRPr="00D30E77">
              <w:rPr>
                <w:sz w:val="24"/>
                <w:szCs w:val="24"/>
              </w:rPr>
              <w:t>:</w:t>
            </w:r>
            <w:r w:rsidR="00FE078F" w:rsidRPr="00D30E77">
              <w:rPr>
                <w:sz w:val="24"/>
                <w:szCs w:val="24"/>
              </w:rPr>
              <w:t xml:space="preserve"> </w:t>
            </w:r>
          </w:p>
          <w:p w14:paraId="5D7B260D" w14:textId="3F5CA814" w:rsidR="009539A0" w:rsidRDefault="031B4EBD" w:rsidP="00752493">
            <w:pPr>
              <w:rPr>
                <w:sz w:val="20"/>
                <w:szCs w:val="20"/>
              </w:rPr>
            </w:pPr>
            <w:r w:rsidRPr="4CF46804">
              <w:rPr>
                <w:sz w:val="20"/>
                <w:szCs w:val="20"/>
              </w:rPr>
              <w:t>-</w:t>
            </w:r>
            <w:r w:rsidR="7CAEB1E3" w:rsidRPr="4CF46804">
              <w:rPr>
                <w:sz w:val="20"/>
                <w:szCs w:val="20"/>
              </w:rPr>
              <w:t xml:space="preserve">Any changes since our </w:t>
            </w:r>
            <w:r w:rsidR="00686F7A">
              <w:rPr>
                <w:sz w:val="20"/>
                <w:szCs w:val="20"/>
              </w:rPr>
              <w:t>July</w:t>
            </w:r>
            <w:r w:rsidR="3ACE0264" w:rsidRPr="4CF46804">
              <w:rPr>
                <w:sz w:val="20"/>
                <w:szCs w:val="20"/>
              </w:rPr>
              <w:t xml:space="preserve"> </w:t>
            </w:r>
            <w:r w:rsidR="7CAEB1E3" w:rsidRPr="4CF46804">
              <w:rPr>
                <w:sz w:val="20"/>
                <w:szCs w:val="20"/>
              </w:rPr>
              <w:t>meeting</w:t>
            </w:r>
            <w:r w:rsidR="09907188" w:rsidRPr="4CF46804">
              <w:rPr>
                <w:sz w:val="20"/>
                <w:szCs w:val="20"/>
              </w:rPr>
              <w:t>?</w:t>
            </w:r>
          </w:p>
          <w:p w14:paraId="5C7F93E6" w14:textId="6193A15D" w:rsidR="00D67DC0" w:rsidRPr="00C070F8" w:rsidRDefault="00694EB8" w:rsidP="00752493">
            <w:pPr>
              <w:rPr>
                <w:b/>
                <w:bCs/>
                <w:sz w:val="20"/>
                <w:szCs w:val="20"/>
              </w:rPr>
            </w:pPr>
            <w:r w:rsidRPr="00C070F8">
              <w:rPr>
                <w:b/>
                <w:bCs/>
                <w:sz w:val="20"/>
                <w:szCs w:val="20"/>
              </w:rPr>
              <w:t>DDS</w:t>
            </w:r>
          </w:p>
          <w:p w14:paraId="2B05B110" w14:textId="25561165" w:rsidR="00694EB8" w:rsidRDefault="00694EB8" w:rsidP="00752493">
            <w:pPr>
              <w:rPr>
                <w:sz w:val="20"/>
                <w:szCs w:val="20"/>
              </w:rPr>
            </w:pPr>
            <w:r>
              <w:rPr>
                <w:sz w:val="20"/>
                <w:szCs w:val="20"/>
              </w:rPr>
              <w:t>-</w:t>
            </w:r>
            <w:hyperlink r:id="rId12" w:anchor=":~:text=The%20DC%20Bridging%20Aging%20and%20Disability%20Networks%20and,cultural%20and%20linguistic%20communities%20to%20promote%20racial%20equity." w:history="1">
              <w:r w:rsidRPr="008D793E">
                <w:rPr>
                  <w:rStyle w:val="Hyperlink"/>
                  <w:sz w:val="20"/>
                  <w:szCs w:val="20"/>
                </w:rPr>
                <w:t>Bridging Aging and Disabilities</w:t>
              </w:r>
            </w:hyperlink>
            <w:r>
              <w:rPr>
                <w:sz w:val="20"/>
                <w:szCs w:val="20"/>
              </w:rPr>
              <w:t>-H</w:t>
            </w:r>
            <w:r w:rsidR="008D793E">
              <w:rPr>
                <w:sz w:val="20"/>
                <w:szCs w:val="20"/>
              </w:rPr>
              <w:t>olding</w:t>
            </w:r>
            <w:r>
              <w:rPr>
                <w:sz w:val="20"/>
                <w:szCs w:val="20"/>
              </w:rPr>
              <w:t xml:space="preserve"> 3 part series on future planning </w:t>
            </w:r>
            <w:hyperlink r:id="rId13" w:anchor="/registration" w:history="1">
              <w:r w:rsidR="00373E79" w:rsidRPr="00373E79">
                <w:rPr>
                  <w:rStyle w:val="Hyperlink"/>
                  <w:sz w:val="20"/>
                  <w:szCs w:val="20"/>
                </w:rPr>
                <w:t>Register here.</w:t>
              </w:r>
            </w:hyperlink>
          </w:p>
          <w:p w14:paraId="777B923D" w14:textId="77777777" w:rsidR="00AA443C" w:rsidRDefault="00694EB8" w:rsidP="00752493">
            <w:pPr>
              <w:rPr>
                <w:sz w:val="20"/>
                <w:szCs w:val="20"/>
              </w:rPr>
            </w:pPr>
            <w:r>
              <w:rPr>
                <w:sz w:val="20"/>
                <w:szCs w:val="20"/>
              </w:rPr>
              <w:t>-Planning Latino Conference on Disabilities-Sept 30</w:t>
            </w:r>
            <w:r w:rsidR="007151F9">
              <w:rPr>
                <w:sz w:val="20"/>
                <w:szCs w:val="20"/>
              </w:rPr>
              <w:t xml:space="preserve">, </w:t>
            </w:r>
            <w:r w:rsidR="00AA443C">
              <w:rPr>
                <w:sz w:val="20"/>
                <w:szCs w:val="20"/>
              </w:rPr>
              <w:t>2023</w:t>
            </w:r>
          </w:p>
          <w:p w14:paraId="41201C65" w14:textId="77777777" w:rsidR="00AA443C" w:rsidRDefault="00AA443C" w:rsidP="00752493">
            <w:pPr>
              <w:rPr>
                <w:sz w:val="20"/>
                <w:szCs w:val="20"/>
              </w:rPr>
            </w:pPr>
            <w:r>
              <w:rPr>
                <w:sz w:val="20"/>
                <w:szCs w:val="20"/>
              </w:rPr>
              <w:t>-P</w:t>
            </w:r>
            <w:r w:rsidR="007151F9">
              <w:rPr>
                <w:sz w:val="20"/>
                <w:szCs w:val="20"/>
              </w:rPr>
              <w:t>re planning event focus group on Aug 30</w:t>
            </w:r>
          </w:p>
          <w:p w14:paraId="45C9F012" w14:textId="452571B5" w:rsidR="00694EB8" w:rsidRDefault="00AA443C" w:rsidP="00752493">
            <w:pPr>
              <w:rPr>
                <w:sz w:val="20"/>
                <w:szCs w:val="20"/>
              </w:rPr>
            </w:pPr>
            <w:r>
              <w:rPr>
                <w:sz w:val="20"/>
                <w:szCs w:val="20"/>
              </w:rPr>
              <w:t>-Feedback from f</w:t>
            </w:r>
            <w:r w:rsidR="005E2448">
              <w:rPr>
                <w:sz w:val="20"/>
                <w:szCs w:val="20"/>
              </w:rPr>
              <w:t>amil</w:t>
            </w:r>
            <w:r>
              <w:rPr>
                <w:sz w:val="20"/>
                <w:szCs w:val="20"/>
              </w:rPr>
              <w:t>ies</w:t>
            </w:r>
            <w:r w:rsidR="005E2448">
              <w:rPr>
                <w:sz w:val="20"/>
                <w:szCs w:val="20"/>
              </w:rPr>
              <w:t xml:space="preserve"> that they want more info on resources.</w:t>
            </w:r>
          </w:p>
          <w:p w14:paraId="2CCFCF6C" w14:textId="158F123F" w:rsidR="008C161A" w:rsidRDefault="00F74EB7" w:rsidP="00752493">
            <w:pPr>
              <w:rPr>
                <w:sz w:val="20"/>
                <w:szCs w:val="20"/>
              </w:rPr>
            </w:pPr>
            <w:r>
              <w:rPr>
                <w:sz w:val="20"/>
                <w:szCs w:val="20"/>
              </w:rPr>
              <w:t xml:space="preserve">-Tech Fest </w:t>
            </w:r>
            <w:r w:rsidR="00C070F8">
              <w:rPr>
                <w:sz w:val="20"/>
                <w:szCs w:val="20"/>
              </w:rPr>
              <w:t>October, 20</w:t>
            </w:r>
          </w:p>
          <w:p w14:paraId="2BF949A7" w14:textId="590A6913" w:rsidR="00E05428" w:rsidRDefault="00E05428" w:rsidP="00752493">
            <w:pPr>
              <w:rPr>
                <w:sz w:val="20"/>
                <w:szCs w:val="20"/>
              </w:rPr>
            </w:pPr>
            <w:proofErr w:type="spellStart"/>
            <w:r w:rsidRPr="00C070F8">
              <w:rPr>
                <w:b/>
                <w:bCs/>
                <w:sz w:val="20"/>
                <w:szCs w:val="20"/>
              </w:rPr>
              <w:t>SchoolTalk</w:t>
            </w:r>
            <w:proofErr w:type="spellEnd"/>
            <w:r w:rsidRPr="00C070F8">
              <w:rPr>
                <w:b/>
                <w:bCs/>
                <w:sz w:val="20"/>
                <w:szCs w:val="20"/>
              </w:rPr>
              <w:t xml:space="preserve"> </w:t>
            </w:r>
            <w:r w:rsidRPr="00E05428">
              <w:rPr>
                <w:sz w:val="20"/>
                <w:szCs w:val="20"/>
              </w:rPr>
              <w:cr/>
            </w:r>
            <w:r w:rsidR="00E52177">
              <w:rPr>
                <w:sz w:val="20"/>
                <w:szCs w:val="20"/>
              </w:rPr>
              <w:t>-</w:t>
            </w:r>
            <w:r w:rsidRPr="00E05428">
              <w:rPr>
                <w:sz w:val="20"/>
                <w:szCs w:val="20"/>
              </w:rPr>
              <w:t>September 29, 2023 - Districtwide Secondary Transition Capacity Building Institute 2023 - Looking for presenters &amp; resources for tables</w:t>
            </w:r>
            <w:r w:rsidRPr="00E05428">
              <w:rPr>
                <w:sz w:val="20"/>
                <w:szCs w:val="20"/>
              </w:rPr>
              <w:cr/>
            </w:r>
            <w:r w:rsidR="00E52177">
              <w:rPr>
                <w:sz w:val="20"/>
                <w:szCs w:val="20"/>
              </w:rPr>
              <w:t>-</w:t>
            </w:r>
            <w:r w:rsidRPr="00E05428">
              <w:rPr>
                <w:sz w:val="20"/>
                <w:szCs w:val="20"/>
              </w:rPr>
              <w:t>September 7th, 2023 - Studio Fundraiser</w:t>
            </w:r>
            <w:r w:rsidRPr="00E05428">
              <w:rPr>
                <w:sz w:val="20"/>
                <w:szCs w:val="20"/>
              </w:rPr>
              <w:cr/>
            </w:r>
            <w:r w:rsidR="00E52177">
              <w:rPr>
                <w:sz w:val="20"/>
                <w:szCs w:val="20"/>
              </w:rPr>
              <w:t>-</w:t>
            </w:r>
            <w:r w:rsidRPr="00E05428">
              <w:rPr>
                <w:sz w:val="20"/>
                <w:szCs w:val="20"/>
              </w:rPr>
              <w:t xml:space="preserve">Secondary Transition Community of Practice will reconvene in Sept/Oct  Including a Family </w:t>
            </w:r>
            <w:r w:rsidR="00E52177">
              <w:rPr>
                <w:sz w:val="20"/>
                <w:szCs w:val="20"/>
              </w:rPr>
              <w:t>-</w:t>
            </w:r>
            <w:r w:rsidRPr="00E05428">
              <w:rPr>
                <w:sz w:val="20"/>
                <w:szCs w:val="20"/>
              </w:rPr>
              <w:t>Engagement Peer Support Circle</w:t>
            </w:r>
          </w:p>
          <w:p w14:paraId="6131BD69" w14:textId="3660F24C" w:rsidR="00992937" w:rsidRDefault="00D2206C" w:rsidP="00752493">
            <w:pPr>
              <w:rPr>
                <w:sz w:val="20"/>
                <w:szCs w:val="20"/>
              </w:rPr>
            </w:pPr>
            <w:r>
              <w:rPr>
                <w:sz w:val="20"/>
                <w:szCs w:val="20"/>
              </w:rPr>
              <w:t>-Annual report webinar on August 16</w:t>
            </w:r>
            <w:r w:rsidR="00992937">
              <w:rPr>
                <w:sz w:val="20"/>
                <w:szCs w:val="20"/>
              </w:rPr>
              <w:t xml:space="preserve"> </w:t>
            </w:r>
            <w:r w:rsidR="007768C1">
              <w:rPr>
                <w:sz w:val="20"/>
                <w:szCs w:val="20"/>
              </w:rPr>
              <w:t xml:space="preserve">from 11:30-12pm </w:t>
            </w:r>
            <w:r w:rsidR="005E5C21">
              <w:rPr>
                <w:sz w:val="20"/>
                <w:szCs w:val="20"/>
              </w:rPr>
              <w:t xml:space="preserve"> </w:t>
            </w:r>
            <w:hyperlink r:id="rId14" w:anchor="/registration" w:history="1">
              <w:r w:rsidR="005E5C21" w:rsidRPr="009E3AD3">
                <w:rPr>
                  <w:rStyle w:val="Hyperlink"/>
                  <w:sz w:val="20"/>
                  <w:szCs w:val="20"/>
                </w:rPr>
                <w:t>link here</w:t>
              </w:r>
            </w:hyperlink>
            <w:r w:rsidR="005E5C21">
              <w:rPr>
                <w:sz w:val="20"/>
                <w:szCs w:val="20"/>
              </w:rPr>
              <w:t>.</w:t>
            </w:r>
          </w:p>
          <w:p w14:paraId="6E26F3F4" w14:textId="444F4C15" w:rsidR="00C070F8" w:rsidRPr="00C070F8" w:rsidRDefault="00C070F8" w:rsidP="00752493">
            <w:pPr>
              <w:rPr>
                <w:b/>
                <w:bCs/>
                <w:sz w:val="20"/>
                <w:szCs w:val="20"/>
              </w:rPr>
            </w:pPr>
            <w:r w:rsidRPr="00C070F8">
              <w:rPr>
                <w:b/>
                <w:bCs/>
                <w:sz w:val="20"/>
                <w:szCs w:val="20"/>
              </w:rPr>
              <w:t>HSCSN</w:t>
            </w:r>
          </w:p>
          <w:p w14:paraId="319EA584" w14:textId="10918EBB" w:rsidR="00A84AE9" w:rsidRDefault="00B70189" w:rsidP="00752493">
            <w:pPr>
              <w:rPr>
                <w:sz w:val="20"/>
                <w:szCs w:val="20"/>
              </w:rPr>
            </w:pPr>
            <w:r>
              <w:rPr>
                <w:sz w:val="20"/>
                <w:szCs w:val="20"/>
              </w:rPr>
              <w:t>-</w:t>
            </w:r>
            <w:r w:rsidR="002E61F4">
              <w:rPr>
                <w:sz w:val="20"/>
                <w:szCs w:val="20"/>
              </w:rPr>
              <w:t>Marjorie will send back to school event flyers</w:t>
            </w:r>
          </w:p>
          <w:p w14:paraId="4A5DEE73" w14:textId="77A4437C" w:rsidR="00B70189" w:rsidRDefault="00B70189" w:rsidP="00752493">
            <w:pPr>
              <w:rPr>
                <w:sz w:val="20"/>
                <w:szCs w:val="20"/>
              </w:rPr>
            </w:pPr>
            <w:r>
              <w:rPr>
                <w:sz w:val="20"/>
                <w:szCs w:val="20"/>
              </w:rPr>
              <w:t>-</w:t>
            </w:r>
            <w:hyperlink r:id="rId15" w:history="1">
              <w:r w:rsidRPr="007E0494">
                <w:rPr>
                  <w:rStyle w:val="Hyperlink"/>
                  <w:sz w:val="20"/>
                  <w:szCs w:val="20"/>
                </w:rPr>
                <w:t>Summer Health Series</w:t>
              </w:r>
            </w:hyperlink>
          </w:p>
          <w:p w14:paraId="3B9CB093" w14:textId="27DB8C69" w:rsidR="007E4B53" w:rsidRDefault="007E4B53" w:rsidP="00230BFA">
            <w:pPr>
              <w:rPr>
                <w:sz w:val="20"/>
                <w:szCs w:val="20"/>
              </w:rPr>
            </w:pPr>
          </w:p>
          <w:p w14:paraId="08379102" w14:textId="22B4257F" w:rsidR="009B3AC3" w:rsidRPr="008D2127" w:rsidRDefault="009B3AC3" w:rsidP="00E630B5">
            <w:pPr>
              <w:rPr>
                <w:sz w:val="20"/>
                <w:szCs w:val="20"/>
              </w:rPr>
            </w:pPr>
          </w:p>
        </w:tc>
        <w:tc>
          <w:tcPr>
            <w:tcW w:w="2032" w:type="dxa"/>
          </w:tcPr>
          <w:p w14:paraId="08379103" w14:textId="45BAC455" w:rsidR="00565C67" w:rsidRPr="008D2127" w:rsidRDefault="00ED2D38" w:rsidP="00EA121B">
            <w:pPr>
              <w:jc w:val="center"/>
              <w:rPr>
                <w:rFonts w:cstheme="minorHAnsi"/>
              </w:rPr>
            </w:pPr>
            <w:r>
              <w:rPr>
                <w:rFonts w:cstheme="minorHAnsi"/>
              </w:rPr>
              <w:t>Luz</w:t>
            </w:r>
          </w:p>
        </w:tc>
        <w:tc>
          <w:tcPr>
            <w:tcW w:w="1550" w:type="dxa"/>
          </w:tcPr>
          <w:p w14:paraId="08379104" w14:textId="47A281D2" w:rsidR="00061D9D" w:rsidRPr="008D2127" w:rsidRDefault="74752299" w:rsidP="717A02C3">
            <w:pPr>
              <w:jc w:val="both"/>
            </w:pPr>
            <w:r>
              <w:t>1</w:t>
            </w:r>
            <w:r w:rsidR="6FDC8B1C">
              <w:t>0</w:t>
            </w:r>
            <w:r w:rsidR="00496B9A">
              <w:t xml:space="preserve"> </w:t>
            </w:r>
            <w:r w:rsidR="3D46BD46">
              <w:t>min</w:t>
            </w:r>
          </w:p>
        </w:tc>
      </w:tr>
      <w:tr w:rsidR="00061D9D" w:rsidRPr="00123F40" w14:paraId="0837910A" w14:textId="77777777" w:rsidTr="4CF46804">
        <w:tc>
          <w:tcPr>
            <w:tcW w:w="1019" w:type="dxa"/>
          </w:tcPr>
          <w:p w14:paraId="08379106" w14:textId="11255FFE" w:rsidR="00061D9D" w:rsidRPr="008D2127" w:rsidRDefault="642A4112" w:rsidP="008D2127">
            <w:pPr>
              <w:jc w:val="center"/>
              <w:rPr>
                <w:sz w:val="20"/>
                <w:szCs w:val="20"/>
              </w:rPr>
            </w:pPr>
            <w:r w:rsidRPr="0B2B7302">
              <w:rPr>
                <w:sz w:val="20"/>
                <w:szCs w:val="20"/>
              </w:rPr>
              <w:t>3</w:t>
            </w:r>
          </w:p>
        </w:tc>
        <w:tc>
          <w:tcPr>
            <w:tcW w:w="4664" w:type="dxa"/>
            <w:gridSpan w:val="2"/>
          </w:tcPr>
          <w:p w14:paraId="36ED5031" w14:textId="6B671CEE" w:rsidR="00EF0907" w:rsidRPr="00D30E77" w:rsidRDefault="6DE58929" w:rsidP="0B2B7302">
            <w:pPr>
              <w:rPr>
                <w:sz w:val="24"/>
                <w:szCs w:val="24"/>
              </w:rPr>
            </w:pPr>
            <w:r w:rsidRPr="00D30E77">
              <w:rPr>
                <w:sz w:val="24"/>
                <w:szCs w:val="24"/>
              </w:rPr>
              <w:t>Survey Update</w:t>
            </w:r>
          </w:p>
          <w:p w14:paraId="7C1188A9" w14:textId="54905CED" w:rsidR="008A6911" w:rsidRDefault="00043267" w:rsidP="0B2B7302">
            <w:pPr>
              <w:rPr>
                <w:b/>
                <w:bCs/>
                <w:sz w:val="20"/>
                <w:szCs w:val="20"/>
              </w:rPr>
            </w:pPr>
            <w:r w:rsidRPr="00D30E77">
              <w:rPr>
                <w:b/>
                <w:bCs/>
                <w:sz w:val="20"/>
                <w:szCs w:val="20"/>
              </w:rPr>
              <w:t xml:space="preserve">Spanish version </w:t>
            </w:r>
          </w:p>
          <w:p w14:paraId="013A33E4" w14:textId="4DB2CB5A" w:rsidR="00131142" w:rsidRPr="00131142" w:rsidRDefault="00131142" w:rsidP="0B2B7302">
            <w:pPr>
              <w:rPr>
                <w:sz w:val="20"/>
                <w:szCs w:val="20"/>
              </w:rPr>
            </w:pPr>
            <w:r>
              <w:rPr>
                <w:b/>
                <w:bCs/>
                <w:sz w:val="20"/>
                <w:szCs w:val="20"/>
              </w:rPr>
              <w:t>-</w:t>
            </w:r>
            <w:r>
              <w:rPr>
                <w:sz w:val="20"/>
                <w:szCs w:val="20"/>
              </w:rPr>
              <w:t>Translation of flyer and survey complete (materials emailed to group)</w:t>
            </w:r>
          </w:p>
          <w:p w14:paraId="4649F527" w14:textId="2DBAD25F" w:rsidR="000B328D" w:rsidRDefault="000B328D" w:rsidP="0B2B7302">
            <w:pPr>
              <w:rPr>
                <w:sz w:val="20"/>
                <w:szCs w:val="20"/>
              </w:rPr>
            </w:pPr>
            <w:r>
              <w:rPr>
                <w:sz w:val="20"/>
                <w:szCs w:val="20"/>
              </w:rPr>
              <w:lastRenderedPageBreak/>
              <w:t xml:space="preserve">-Leave </w:t>
            </w:r>
            <w:r w:rsidR="00652FF3">
              <w:rPr>
                <w:sz w:val="20"/>
                <w:szCs w:val="20"/>
              </w:rPr>
              <w:t xml:space="preserve">Spanish version open at least </w:t>
            </w:r>
            <w:r>
              <w:rPr>
                <w:sz w:val="20"/>
                <w:szCs w:val="20"/>
              </w:rPr>
              <w:t>through at least the end of October</w:t>
            </w:r>
            <w:r w:rsidR="00652FF3">
              <w:rPr>
                <w:sz w:val="20"/>
                <w:szCs w:val="20"/>
              </w:rPr>
              <w:t>-November</w:t>
            </w:r>
          </w:p>
          <w:p w14:paraId="7C3BCADF" w14:textId="09C675EC" w:rsidR="00652FF3" w:rsidRDefault="00652FF3" w:rsidP="0B2B7302">
            <w:pPr>
              <w:rPr>
                <w:sz w:val="20"/>
                <w:szCs w:val="20"/>
              </w:rPr>
            </w:pPr>
            <w:r>
              <w:rPr>
                <w:sz w:val="20"/>
                <w:szCs w:val="20"/>
              </w:rPr>
              <w:t xml:space="preserve">-Should survey remain open </w:t>
            </w:r>
            <w:r w:rsidR="007768C1">
              <w:rPr>
                <w:sz w:val="20"/>
                <w:szCs w:val="20"/>
              </w:rPr>
              <w:t>indefinitely</w:t>
            </w:r>
            <w:r w:rsidR="00C00058">
              <w:rPr>
                <w:sz w:val="20"/>
                <w:szCs w:val="20"/>
              </w:rPr>
              <w:t xml:space="preserve">?  </w:t>
            </w:r>
          </w:p>
          <w:p w14:paraId="412023CF" w14:textId="706DA1C7" w:rsidR="00EF0907" w:rsidRDefault="000B4D55" w:rsidP="000B4D55">
            <w:pPr>
              <w:rPr>
                <w:sz w:val="20"/>
                <w:szCs w:val="20"/>
              </w:rPr>
            </w:pPr>
            <w:r>
              <w:rPr>
                <w:sz w:val="20"/>
                <w:szCs w:val="20"/>
              </w:rPr>
              <w:t>-</w:t>
            </w:r>
            <w:r w:rsidR="00C00058">
              <w:rPr>
                <w:sz w:val="20"/>
                <w:szCs w:val="20"/>
              </w:rPr>
              <w:t>61 Responses</w:t>
            </w:r>
          </w:p>
          <w:p w14:paraId="17027985" w14:textId="77777777" w:rsidR="009C5940" w:rsidRDefault="009C5940" w:rsidP="000B4D55">
            <w:pPr>
              <w:rPr>
                <w:b/>
                <w:bCs/>
                <w:sz w:val="20"/>
                <w:szCs w:val="20"/>
              </w:rPr>
            </w:pPr>
            <w:r w:rsidRPr="004C586E">
              <w:rPr>
                <w:b/>
                <w:bCs/>
                <w:sz w:val="20"/>
                <w:szCs w:val="20"/>
              </w:rPr>
              <w:t xml:space="preserve">Contact List </w:t>
            </w:r>
          </w:p>
          <w:p w14:paraId="08379107" w14:textId="39DBE17B" w:rsidR="004C586E" w:rsidRPr="004C586E" w:rsidRDefault="004C586E" w:rsidP="000B4D55">
            <w:pPr>
              <w:rPr>
                <w:sz w:val="20"/>
                <w:szCs w:val="20"/>
              </w:rPr>
            </w:pPr>
            <w:r>
              <w:rPr>
                <w:sz w:val="20"/>
                <w:szCs w:val="20"/>
              </w:rPr>
              <w:t>-Catherine will send list of contacts to be added to distribution partner distribution lists</w:t>
            </w:r>
          </w:p>
        </w:tc>
        <w:tc>
          <w:tcPr>
            <w:tcW w:w="2032" w:type="dxa"/>
          </w:tcPr>
          <w:p w14:paraId="08379108" w14:textId="64F372A5" w:rsidR="00A0552B" w:rsidRPr="008D2127" w:rsidRDefault="61C7DF2C" w:rsidP="0B2B7302">
            <w:pPr>
              <w:jc w:val="center"/>
            </w:pPr>
            <w:r w:rsidRPr="0B2B7302">
              <w:lastRenderedPageBreak/>
              <w:t>Catherine</w:t>
            </w:r>
          </w:p>
        </w:tc>
        <w:tc>
          <w:tcPr>
            <w:tcW w:w="1550" w:type="dxa"/>
          </w:tcPr>
          <w:p w14:paraId="08379109" w14:textId="6AF65157" w:rsidR="00061D9D" w:rsidRPr="008D2127" w:rsidRDefault="6DE58929" w:rsidP="0B2B7302">
            <w:pPr>
              <w:jc w:val="both"/>
            </w:pPr>
            <w:r w:rsidRPr="0B2B7302">
              <w:t>1</w:t>
            </w:r>
            <w:r w:rsidR="00457F19">
              <w:t>0</w:t>
            </w:r>
            <w:r w:rsidRPr="0B2B7302">
              <w:t>min</w:t>
            </w:r>
          </w:p>
        </w:tc>
      </w:tr>
      <w:tr w:rsidR="005710EB" w:rsidRPr="00123F40" w14:paraId="237D4D75" w14:textId="77777777" w:rsidTr="4CF46804">
        <w:tc>
          <w:tcPr>
            <w:tcW w:w="1019" w:type="dxa"/>
          </w:tcPr>
          <w:p w14:paraId="3844C7F7" w14:textId="38E8A57C" w:rsidR="005710EB" w:rsidRDefault="5C2AE4FF" w:rsidP="008D2127">
            <w:pPr>
              <w:jc w:val="center"/>
              <w:rPr>
                <w:sz w:val="20"/>
                <w:szCs w:val="20"/>
              </w:rPr>
            </w:pPr>
            <w:r w:rsidRPr="0B2B7302">
              <w:rPr>
                <w:sz w:val="20"/>
                <w:szCs w:val="20"/>
              </w:rPr>
              <w:t>4</w:t>
            </w:r>
          </w:p>
        </w:tc>
        <w:tc>
          <w:tcPr>
            <w:tcW w:w="4664" w:type="dxa"/>
            <w:gridSpan w:val="2"/>
          </w:tcPr>
          <w:p w14:paraId="2D238F27" w14:textId="77777777" w:rsidR="1BD63C61" w:rsidRPr="00BB4CA5" w:rsidRDefault="00D32918" w:rsidP="4CF46804">
            <w:pPr>
              <w:rPr>
                <w:sz w:val="24"/>
                <w:szCs w:val="24"/>
              </w:rPr>
            </w:pPr>
            <w:r w:rsidRPr="00BB4CA5">
              <w:rPr>
                <w:sz w:val="24"/>
                <w:szCs w:val="24"/>
              </w:rPr>
              <w:t>Public Health Emergency</w:t>
            </w:r>
            <w:r w:rsidR="00413B97" w:rsidRPr="00BB4CA5">
              <w:rPr>
                <w:sz w:val="24"/>
                <w:szCs w:val="24"/>
              </w:rPr>
              <w:t xml:space="preserve"> </w:t>
            </w:r>
            <w:r w:rsidR="00804648" w:rsidRPr="00BB4CA5">
              <w:rPr>
                <w:sz w:val="24"/>
                <w:szCs w:val="24"/>
              </w:rPr>
              <w:t>Unwinding</w:t>
            </w:r>
          </w:p>
          <w:p w14:paraId="054E0C02" w14:textId="77777777" w:rsidR="00D32918" w:rsidRDefault="00D32918" w:rsidP="4CF46804">
            <w:pPr>
              <w:rPr>
                <w:sz w:val="20"/>
                <w:szCs w:val="20"/>
              </w:rPr>
            </w:pPr>
            <w:r>
              <w:rPr>
                <w:sz w:val="20"/>
                <w:szCs w:val="20"/>
              </w:rPr>
              <w:t>-PHE ended May 11, 2023</w:t>
            </w:r>
          </w:p>
          <w:p w14:paraId="2BCDBBB1" w14:textId="459A8D17" w:rsidR="00D32918" w:rsidRDefault="00D32918" w:rsidP="4CF46804">
            <w:pPr>
              <w:rPr>
                <w:sz w:val="20"/>
                <w:szCs w:val="20"/>
              </w:rPr>
            </w:pPr>
            <w:r>
              <w:rPr>
                <w:sz w:val="20"/>
                <w:szCs w:val="20"/>
              </w:rPr>
              <w:t xml:space="preserve">-DDS want to encourage community integration and participation of people in </w:t>
            </w:r>
            <w:r w:rsidR="00F5031B">
              <w:rPr>
                <w:sz w:val="20"/>
                <w:szCs w:val="20"/>
              </w:rPr>
              <w:t>meaningful day services</w:t>
            </w:r>
            <w:r w:rsidR="00ED766F">
              <w:rPr>
                <w:sz w:val="20"/>
                <w:szCs w:val="20"/>
              </w:rPr>
              <w:t>.</w:t>
            </w:r>
          </w:p>
          <w:p w14:paraId="27DFD14D" w14:textId="77777777" w:rsidR="00D32918" w:rsidRDefault="00D32918" w:rsidP="4CF46804">
            <w:pPr>
              <w:rPr>
                <w:sz w:val="20"/>
                <w:szCs w:val="20"/>
              </w:rPr>
            </w:pPr>
            <w:r>
              <w:rPr>
                <w:sz w:val="20"/>
                <w:szCs w:val="20"/>
              </w:rPr>
              <w:t>-Emergency measures are being rolled back, including companion care under certain circumstances</w:t>
            </w:r>
          </w:p>
          <w:p w14:paraId="7CC3212B" w14:textId="77777777" w:rsidR="00D32918" w:rsidRDefault="00D32918" w:rsidP="4CF46804">
            <w:pPr>
              <w:rPr>
                <w:sz w:val="20"/>
                <w:szCs w:val="20"/>
              </w:rPr>
            </w:pPr>
            <w:r>
              <w:rPr>
                <w:sz w:val="20"/>
                <w:szCs w:val="20"/>
              </w:rPr>
              <w:t>(Slides Attached)</w:t>
            </w:r>
          </w:p>
          <w:p w14:paraId="23C2199D" w14:textId="77777777" w:rsidR="00583F23" w:rsidRDefault="00583F23" w:rsidP="4CF46804">
            <w:pPr>
              <w:rPr>
                <w:b/>
                <w:bCs/>
                <w:sz w:val="20"/>
                <w:szCs w:val="20"/>
              </w:rPr>
            </w:pPr>
            <w:r w:rsidRPr="00583F23">
              <w:rPr>
                <w:b/>
                <w:bCs/>
                <w:sz w:val="20"/>
                <w:szCs w:val="20"/>
              </w:rPr>
              <w:t>DDS/RSA Service Access (General)</w:t>
            </w:r>
          </w:p>
          <w:p w14:paraId="3021AB59" w14:textId="77777777" w:rsidR="00926C1C" w:rsidRDefault="00926C1C" w:rsidP="4CF46804">
            <w:pPr>
              <w:rPr>
                <w:sz w:val="20"/>
                <w:szCs w:val="20"/>
              </w:rPr>
            </w:pPr>
            <w:r>
              <w:rPr>
                <w:sz w:val="20"/>
                <w:szCs w:val="20"/>
              </w:rPr>
              <w:t>Can you get both RSA and DDA service at the same time?</w:t>
            </w:r>
          </w:p>
          <w:p w14:paraId="4D2C8694" w14:textId="77777777" w:rsidR="00926C1C" w:rsidRDefault="00926C1C" w:rsidP="4CF46804">
            <w:pPr>
              <w:rPr>
                <w:sz w:val="20"/>
                <w:szCs w:val="20"/>
              </w:rPr>
            </w:pPr>
            <w:r>
              <w:rPr>
                <w:sz w:val="20"/>
                <w:szCs w:val="20"/>
              </w:rPr>
              <w:t>-Yes, over 300 people who have employment goals currently receive both</w:t>
            </w:r>
          </w:p>
          <w:p w14:paraId="511D0ADA" w14:textId="77777777" w:rsidR="00926C1C" w:rsidRDefault="009B7563" w:rsidP="4CF46804">
            <w:pPr>
              <w:rPr>
                <w:sz w:val="20"/>
                <w:szCs w:val="20"/>
              </w:rPr>
            </w:pPr>
            <w:r>
              <w:rPr>
                <w:sz w:val="20"/>
                <w:szCs w:val="20"/>
              </w:rPr>
              <w:t>At what age can you access RSA and DDA</w:t>
            </w:r>
          </w:p>
          <w:p w14:paraId="54441076" w14:textId="77777777" w:rsidR="009B7563" w:rsidRDefault="009B7563" w:rsidP="4CF46804">
            <w:pPr>
              <w:rPr>
                <w:sz w:val="20"/>
                <w:szCs w:val="20"/>
              </w:rPr>
            </w:pPr>
            <w:r>
              <w:rPr>
                <w:sz w:val="20"/>
                <w:szCs w:val="20"/>
              </w:rPr>
              <w:t>-14 for Pre-ETS with RSA</w:t>
            </w:r>
          </w:p>
          <w:p w14:paraId="4435F5F3" w14:textId="77777777" w:rsidR="009B7563" w:rsidRDefault="009B7563" w:rsidP="4CF46804">
            <w:pPr>
              <w:rPr>
                <w:sz w:val="20"/>
                <w:szCs w:val="20"/>
              </w:rPr>
            </w:pPr>
            <w:r>
              <w:rPr>
                <w:sz w:val="20"/>
                <w:szCs w:val="20"/>
              </w:rPr>
              <w:t>-18 for DDA services</w:t>
            </w:r>
          </w:p>
          <w:p w14:paraId="1F4C0172" w14:textId="77777777" w:rsidR="00A75D39" w:rsidRDefault="00A75D39" w:rsidP="4CF46804">
            <w:pPr>
              <w:rPr>
                <w:sz w:val="20"/>
                <w:szCs w:val="20"/>
              </w:rPr>
            </w:pPr>
            <w:r>
              <w:rPr>
                <w:sz w:val="20"/>
                <w:szCs w:val="20"/>
              </w:rPr>
              <w:t>How do I get started and learn about my options?</w:t>
            </w:r>
          </w:p>
          <w:p w14:paraId="07D88F56" w14:textId="4E6A7A7E" w:rsidR="00A75D39" w:rsidRDefault="00A75D39" w:rsidP="4CF46804">
            <w:pPr>
              <w:rPr>
                <w:sz w:val="20"/>
                <w:szCs w:val="20"/>
              </w:rPr>
            </w:pPr>
            <w:r>
              <w:rPr>
                <w:sz w:val="20"/>
                <w:szCs w:val="20"/>
              </w:rPr>
              <w:t xml:space="preserve">Contact Brenda Davis (Intake and Outreach Coordinator) </w:t>
            </w:r>
            <w:r w:rsidR="007B3441" w:rsidRPr="007B3441">
              <w:rPr>
                <w:sz w:val="20"/>
                <w:szCs w:val="20"/>
              </w:rPr>
              <w:t>202.412.1635</w:t>
            </w:r>
            <w:r w:rsidR="007B3441">
              <w:rPr>
                <w:sz w:val="20"/>
                <w:szCs w:val="20"/>
              </w:rPr>
              <w:t xml:space="preserve"> or </w:t>
            </w:r>
            <w:hyperlink r:id="rId16" w:history="1">
              <w:r w:rsidR="00085EA6" w:rsidRPr="0029717B">
                <w:rPr>
                  <w:rStyle w:val="Hyperlink"/>
                  <w:sz w:val="20"/>
                  <w:szCs w:val="20"/>
                </w:rPr>
                <w:t>brenda.davis2@dc.gov</w:t>
              </w:r>
            </w:hyperlink>
          </w:p>
          <w:p w14:paraId="4E05F638" w14:textId="77777777" w:rsidR="00085EA6" w:rsidRDefault="00085EA6" w:rsidP="4CF46804">
            <w:pPr>
              <w:rPr>
                <w:sz w:val="20"/>
                <w:szCs w:val="20"/>
              </w:rPr>
            </w:pPr>
            <w:r>
              <w:rPr>
                <w:sz w:val="20"/>
                <w:szCs w:val="20"/>
              </w:rPr>
              <w:t>-Intake and Outreach coordinators discuss service options throughout intake process</w:t>
            </w:r>
          </w:p>
          <w:p w14:paraId="50D94893" w14:textId="056F1510" w:rsidR="00085EA6" w:rsidRPr="00926C1C" w:rsidRDefault="00085EA6" w:rsidP="4CF46804">
            <w:pPr>
              <w:rPr>
                <w:sz w:val="20"/>
                <w:szCs w:val="20"/>
              </w:rPr>
            </w:pPr>
            <w:r>
              <w:rPr>
                <w:sz w:val="20"/>
                <w:szCs w:val="20"/>
              </w:rPr>
              <w:t>-Brenda is available to present about DDS intake process</w:t>
            </w:r>
            <w:r w:rsidR="007D771A">
              <w:rPr>
                <w:sz w:val="20"/>
                <w:szCs w:val="20"/>
              </w:rPr>
              <w:t xml:space="preserve"> and DDS services?</w:t>
            </w:r>
          </w:p>
        </w:tc>
        <w:tc>
          <w:tcPr>
            <w:tcW w:w="2032" w:type="dxa"/>
          </w:tcPr>
          <w:p w14:paraId="52C1C936" w14:textId="77777777" w:rsidR="0B2B7302" w:rsidRPr="00085EA6" w:rsidRDefault="00E5396A" w:rsidP="0B2B7302">
            <w:pPr>
              <w:jc w:val="center"/>
              <w:rPr>
                <w:lang w:val="es-ES"/>
              </w:rPr>
            </w:pPr>
            <w:r w:rsidRPr="00085EA6">
              <w:rPr>
                <w:lang w:val="es-ES"/>
              </w:rPr>
              <w:t>Musu</w:t>
            </w:r>
            <w:r w:rsidR="00E73EA5" w:rsidRPr="00085EA6">
              <w:rPr>
                <w:lang w:val="es-ES"/>
              </w:rPr>
              <w:t xml:space="preserve"> Fofana</w:t>
            </w:r>
          </w:p>
          <w:p w14:paraId="1272DC81" w14:textId="77777777" w:rsidR="00A44882" w:rsidRPr="00085EA6" w:rsidRDefault="00A44882" w:rsidP="0B2B7302">
            <w:pPr>
              <w:jc w:val="center"/>
              <w:rPr>
                <w:lang w:val="es-ES"/>
              </w:rPr>
            </w:pPr>
          </w:p>
          <w:p w14:paraId="23877F48" w14:textId="77777777" w:rsidR="00A44882" w:rsidRPr="00085EA6" w:rsidRDefault="00A44882" w:rsidP="0B2B7302">
            <w:pPr>
              <w:jc w:val="center"/>
              <w:rPr>
                <w:lang w:val="es-ES"/>
              </w:rPr>
            </w:pPr>
          </w:p>
          <w:p w14:paraId="1E4FF94D" w14:textId="77777777" w:rsidR="00A44882" w:rsidRPr="00085EA6" w:rsidRDefault="00A44882" w:rsidP="0B2B7302">
            <w:pPr>
              <w:jc w:val="center"/>
              <w:rPr>
                <w:lang w:val="es-ES"/>
              </w:rPr>
            </w:pPr>
          </w:p>
          <w:p w14:paraId="2E3D0D8D" w14:textId="77777777" w:rsidR="00A44882" w:rsidRPr="00085EA6" w:rsidRDefault="00A44882" w:rsidP="0B2B7302">
            <w:pPr>
              <w:jc w:val="center"/>
              <w:rPr>
                <w:lang w:val="es-ES"/>
              </w:rPr>
            </w:pPr>
          </w:p>
          <w:p w14:paraId="1085D14A" w14:textId="77777777" w:rsidR="00A44882" w:rsidRPr="00085EA6" w:rsidRDefault="00A44882" w:rsidP="0B2B7302">
            <w:pPr>
              <w:jc w:val="center"/>
              <w:rPr>
                <w:lang w:val="es-ES"/>
              </w:rPr>
            </w:pPr>
          </w:p>
          <w:p w14:paraId="2C41AB4E" w14:textId="77777777" w:rsidR="00A44882" w:rsidRPr="00085EA6" w:rsidRDefault="00A44882" w:rsidP="0B2B7302">
            <w:pPr>
              <w:jc w:val="center"/>
              <w:rPr>
                <w:lang w:val="es-ES"/>
              </w:rPr>
            </w:pPr>
          </w:p>
          <w:p w14:paraId="6734731D" w14:textId="4DA5AD40" w:rsidR="00A44882" w:rsidRPr="00085EA6" w:rsidRDefault="00A44882" w:rsidP="0B2B7302">
            <w:pPr>
              <w:jc w:val="center"/>
              <w:rPr>
                <w:lang w:val="es-ES"/>
              </w:rPr>
            </w:pPr>
            <w:r w:rsidRPr="00085EA6">
              <w:rPr>
                <w:lang w:val="es-ES"/>
              </w:rPr>
              <w:t>Mark Agosto/</w:t>
            </w:r>
            <w:proofErr w:type="spellStart"/>
            <w:r w:rsidRPr="00085EA6">
              <w:rPr>
                <w:lang w:val="es-ES"/>
              </w:rPr>
              <w:t>Tami</w:t>
            </w:r>
            <w:r w:rsidR="00ED766F">
              <w:rPr>
                <w:lang w:val="es-ES"/>
              </w:rPr>
              <w:t>e</w:t>
            </w:r>
            <w:r w:rsidRPr="00085EA6">
              <w:rPr>
                <w:lang w:val="es-ES"/>
              </w:rPr>
              <w:t>sha</w:t>
            </w:r>
            <w:proofErr w:type="spellEnd"/>
            <w:r w:rsidRPr="00085EA6">
              <w:rPr>
                <w:lang w:val="es-ES"/>
              </w:rPr>
              <w:t xml:space="preserve"> Lawrence </w:t>
            </w:r>
          </w:p>
        </w:tc>
        <w:tc>
          <w:tcPr>
            <w:tcW w:w="1550" w:type="dxa"/>
          </w:tcPr>
          <w:p w14:paraId="23D09225" w14:textId="0B46C718" w:rsidR="6236A7D6" w:rsidRDefault="00573E39" w:rsidP="0B2B7302">
            <w:pPr>
              <w:jc w:val="both"/>
            </w:pPr>
            <w:r>
              <w:t>1</w:t>
            </w:r>
            <w:r w:rsidR="00B510AF">
              <w:t>5</w:t>
            </w:r>
            <w:r w:rsidR="6236A7D6" w:rsidRPr="0B2B7302">
              <w:t xml:space="preserve"> </w:t>
            </w:r>
            <w:r w:rsidR="0B2B7302" w:rsidRPr="0B2B7302">
              <w:t>min</w:t>
            </w:r>
          </w:p>
        </w:tc>
      </w:tr>
      <w:tr w:rsidR="00EE35C4" w:rsidRPr="00123F40" w14:paraId="48F67C55" w14:textId="77777777" w:rsidTr="4CF46804">
        <w:tc>
          <w:tcPr>
            <w:tcW w:w="1019" w:type="dxa"/>
          </w:tcPr>
          <w:p w14:paraId="29D4548B" w14:textId="0252DEBC" w:rsidR="00EE35C4" w:rsidRDefault="00591158" w:rsidP="008D2127">
            <w:pPr>
              <w:jc w:val="center"/>
              <w:rPr>
                <w:sz w:val="20"/>
                <w:szCs w:val="20"/>
              </w:rPr>
            </w:pPr>
            <w:r>
              <w:rPr>
                <w:sz w:val="20"/>
                <w:szCs w:val="20"/>
              </w:rPr>
              <w:t>5</w:t>
            </w:r>
          </w:p>
        </w:tc>
        <w:tc>
          <w:tcPr>
            <w:tcW w:w="4664" w:type="dxa"/>
            <w:gridSpan w:val="2"/>
          </w:tcPr>
          <w:p w14:paraId="51BC2E4A" w14:textId="305C0EDF" w:rsidR="00B30FD7" w:rsidRPr="000F2A7D" w:rsidRDefault="4EB3B92C" w:rsidP="0B2B7302">
            <w:pPr>
              <w:rPr>
                <w:sz w:val="24"/>
                <w:szCs w:val="24"/>
              </w:rPr>
            </w:pPr>
            <w:r w:rsidRPr="000F2A7D">
              <w:rPr>
                <w:sz w:val="24"/>
                <w:szCs w:val="24"/>
              </w:rPr>
              <w:t xml:space="preserve"> </w:t>
            </w:r>
            <w:r w:rsidR="00591158" w:rsidRPr="000F2A7D">
              <w:rPr>
                <w:sz w:val="24"/>
                <w:szCs w:val="24"/>
              </w:rPr>
              <w:t>State Fact</w:t>
            </w:r>
            <w:r w:rsidR="00716475" w:rsidRPr="000F2A7D">
              <w:rPr>
                <w:sz w:val="24"/>
                <w:szCs w:val="24"/>
              </w:rPr>
              <w:t>s</w:t>
            </w:r>
            <w:r w:rsidR="00591158" w:rsidRPr="000F2A7D">
              <w:rPr>
                <w:sz w:val="24"/>
                <w:szCs w:val="24"/>
              </w:rPr>
              <w:t>heet Fee</w:t>
            </w:r>
            <w:r w:rsidR="006003B9" w:rsidRPr="000F2A7D">
              <w:rPr>
                <w:sz w:val="24"/>
                <w:szCs w:val="24"/>
              </w:rPr>
              <w:t>back</w:t>
            </w:r>
          </w:p>
        </w:tc>
        <w:tc>
          <w:tcPr>
            <w:tcW w:w="2032" w:type="dxa"/>
          </w:tcPr>
          <w:p w14:paraId="3B48A5E6" w14:textId="44A3727A" w:rsidR="00EE35C4" w:rsidRDefault="00D52F8F" w:rsidP="00EA121B">
            <w:pPr>
              <w:jc w:val="center"/>
              <w:rPr>
                <w:rFonts w:cstheme="minorHAnsi"/>
              </w:rPr>
            </w:pPr>
            <w:r>
              <w:rPr>
                <w:rFonts w:cstheme="minorHAnsi"/>
              </w:rPr>
              <w:t xml:space="preserve">Catherine </w:t>
            </w:r>
          </w:p>
        </w:tc>
        <w:tc>
          <w:tcPr>
            <w:tcW w:w="1550" w:type="dxa"/>
          </w:tcPr>
          <w:p w14:paraId="6D113A4D" w14:textId="6FB8A239" w:rsidR="00EE35C4" w:rsidRDefault="00B57D3D" w:rsidP="000B1EB5">
            <w:pPr>
              <w:jc w:val="both"/>
              <w:rPr>
                <w:rFonts w:cstheme="minorHAnsi"/>
              </w:rPr>
            </w:pPr>
            <w:r>
              <w:rPr>
                <w:rFonts w:cstheme="minorHAnsi"/>
              </w:rPr>
              <w:t>5 min</w:t>
            </w:r>
          </w:p>
        </w:tc>
      </w:tr>
      <w:tr w:rsidR="00061D9D" w:rsidRPr="00123F40" w14:paraId="0837910F" w14:textId="77777777" w:rsidTr="4CF46804">
        <w:trPr>
          <w:trHeight w:val="960"/>
        </w:trPr>
        <w:tc>
          <w:tcPr>
            <w:tcW w:w="1019" w:type="dxa"/>
          </w:tcPr>
          <w:p w14:paraId="0837910B" w14:textId="1107C755" w:rsidR="00061D9D" w:rsidRPr="008D2127" w:rsidRDefault="00BA14F6" w:rsidP="008D2127">
            <w:pPr>
              <w:jc w:val="center"/>
              <w:rPr>
                <w:sz w:val="20"/>
                <w:szCs w:val="20"/>
              </w:rPr>
            </w:pPr>
            <w:r>
              <w:rPr>
                <w:sz w:val="20"/>
                <w:szCs w:val="20"/>
              </w:rPr>
              <w:t>7</w:t>
            </w:r>
          </w:p>
        </w:tc>
        <w:tc>
          <w:tcPr>
            <w:tcW w:w="4664" w:type="dxa"/>
            <w:gridSpan w:val="2"/>
          </w:tcPr>
          <w:p w14:paraId="7497E531" w14:textId="77777777" w:rsidR="00DC7328" w:rsidRPr="00BB4CA5" w:rsidRDefault="775556B4" w:rsidP="00424E5B">
            <w:pPr>
              <w:rPr>
                <w:sz w:val="24"/>
                <w:szCs w:val="24"/>
              </w:rPr>
            </w:pPr>
            <w:r w:rsidRPr="4CF46804">
              <w:rPr>
                <w:sz w:val="20"/>
                <w:szCs w:val="20"/>
              </w:rPr>
              <w:t xml:space="preserve"> </w:t>
            </w:r>
            <w:r w:rsidR="05A4C20B" w:rsidRPr="00BB4CA5">
              <w:rPr>
                <w:sz w:val="24"/>
                <w:szCs w:val="24"/>
              </w:rPr>
              <w:t>Resource</w:t>
            </w:r>
            <w:r w:rsidR="64A7E156" w:rsidRPr="00BB4CA5">
              <w:rPr>
                <w:sz w:val="24"/>
                <w:szCs w:val="24"/>
              </w:rPr>
              <w:t xml:space="preserve"> Sharing</w:t>
            </w:r>
            <w:r w:rsidR="3261A836" w:rsidRPr="00BB4CA5">
              <w:rPr>
                <w:sz w:val="24"/>
                <w:szCs w:val="24"/>
              </w:rPr>
              <w:t xml:space="preserve"> (plain language)</w:t>
            </w:r>
          </w:p>
          <w:p w14:paraId="4E830EBE" w14:textId="7A79DB6B" w:rsidR="00E630B5" w:rsidRPr="00E630B5" w:rsidRDefault="00E630B5" w:rsidP="00E630B5">
            <w:pPr>
              <w:rPr>
                <w:color w:val="0563C1"/>
                <w:sz w:val="20"/>
                <w:szCs w:val="20"/>
                <w:u w:val="single"/>
              </w:rPr>
            </w:pPr>
            <w:r>
              <w:rPr>
                <w:sz w:val="20"/>
                <w:szCs w:val="20"/>
              </w:rPr>
              <w:t xml:space="preserve">-National CoP Best Practice </w:t>
            </w:r>
            <w:hyperlink r:id="rId17" w:history="1">
              <w:r w:rsidRPr="009B3AC3">
                <w:rPr>
                  <w:rStyle w:val="Hyperlink"/>
                  <w:sz w:val="20"/>
                  <w:szCs w:val="20"/>
                </w:rPr>
                <w:t>webinar registration</w:t>
              </w:r>
            </w:hyperlink>
          </w:p>
          <w:p w14:paraId="00F8FE71" w14:textId="51ABBD38" w:rsidR="00E630B5" w:rsidRDefault="00E630B5" w:rsidP="00424E5B">
            <w:pPr>
              <w:rPr>
                <w:sz w:val="20"/>
                <w:szCs w:val="20"/>
              </w:rPr>
            </w:pPr>
            <w:r>
              <w:rPr>
                <w:sz w:val="20"/>
                <w:szCs w:val="20"/>
              </w:rPr>
              <w:t>-National CoP Leadership Series</w:t>
            </w:r>
            <w:r w:rsidR="00EC7923">
              <w:rPr>
                <w:sz w:val="20"/>
                <w:szCs w:val="20"/>
              </w:rPr>
              <w:t xml:space="preserve"> (contact Catherine or Luz if you want to participate)</w:t>
            </w:r>
          </w:p>
          <w:p w14:paraId="0837910C" w14:textId="3077580C" w:rsidR="00BB4CA5" w:rsidRPr="008D2127" w:rsidRDefault="00BB4CA5" w:rsidP="00424E5B">
            <w:pPr>
              <w:rPr>
                <w:sz w:val="20"/>
                <w:szCs w:val="20"/>
              </w:rPr>
            </w:pPr>
          </w:p>
        </w:tc>
        <w:tc>
          <w:tcPr>
            <w:tcW w:w="2032" w:type="dxa"/>
          </w:tcPr>
          <w:p w14:paraId="0837910D" w14:textId="2B4DDC3C" w:rsidR="00061D9D" w:rsidRPr="008D2127" w:rsidRDefault="00ED2D38" w:rsidP="00EA121B">
            <w:pPr>
              <w:jc w:val="center"/>
              <w:rPr>
                <w:rFonts w:cstheme="minorHAnsi"/>
              </w:rPr>
            </w:pPr>
            <w:r>
              <w:rPr>
                <w:rFonts w:cstheme="minorHAnsi"/>
              </w:rPr>
              <w:t>Luz</w:t>
            </w:r>
          </w:p>
        </w:tc>
        <w:tc>
          <w:tcPr>
            <w:tcW w:w="1550" w:type="dxa"/>
          </w:tcPr>
          <w:p w14:paraId="0837910E" w14:textId="5B13997C" w:rsidR="00061D9D" w:rsidRPr="008D2127" w:rsidRDefault="004B457A" w:rsidP="000B1EB5">
            <w:pPr>
              <w:jc w:val="both"/>
              <w:rPr>
                <w:rFonts w:cstheme="minorHAnsi"/>
              </w:rPr>
            </w:pPr>
            <w:r>
              <w:rPr>
                <w:rFonts w:cstheme="minorHAnsi"/>
              </w:rPr>
              <w:t xml:space="preserve">3 </w:t>
            </w:r>
            <w:r w:rsidR="00294B59">
              <w:rPr>
                <w:rFonts w:cstheme="minorHAnsi"/>
              </w:rPr>
              <w:t>min</w:t>
            </w:r>
          </w:p>
        </w:tc>
      </w:tr>
      <w:tr w:rsidR="007C2D6F" w:rsidRPr="00123F40" w14:paraId="7993E1B4" w14:textId="77777777" w:rsidTr="4CF46804">
        <w:tc>
          <w:tcPr>
            <w:tcW w:w="1019" w:type="dxa"/>
          </w:tcPr>
          <w:p w14:paraId="4D74B591" w14:textId="08B1514D" w:rsidR="007C2D6F" w:rsidRDefault="00F42D8C" w:rsidP="008D2127">
            <w:pPr>
              <w:jc w:val="center"/>
              <w:rPr>
                <w:sz w:val="20"/>
                <w:szCs w:val="20"/>
              </w:rPr>
            </w:pPr>
            <w:r>
              <w:rPr>
                <w:sz w:val="20"/>
                <w:szCs w:val="20"/>
              </w:rPr>
              <w:t>8</w:t>
            </w:r>
          </w:p>
          <w:p w14:paraId="55281BEB" w14:textId="2F077DE0" w:rsidR="00B86678" w:rsidRPr="008D2127" w:rsidRDefault="00B86678" w:rsidP="008D2127">
            <w:pPr>
              <w:jc w:val="center"/>
              <w:rPr>
                <w:sz w:val="20"/>
                <w:szCs w:val="20"/>
              </w:rPr>
            </w:pPr>
          </w:p>
        </w:tc>
        <w:tc>
          <w:tcPr>
            <w:tcW w:w="4664" w:type="dxa"/>
            <w:gridSpan w:val="2"/>
          </w:tcPr>
          <w:p w14:paraId="45703AE1" w14:textId="77777777" w:rsidR="00294B59" w:rsidRDefault="00776697" w:rsidP="000B1EB5">
            <w:pPr>
              <w:rPr>
                <w:sz w:val="20"/>
                <w:szCs w:val="20"/>
              </w:rPr>
            </w:pPr>
            <w:r>
              <w:rPr>
                <w:sz w:val="20"/>
                <w:szCs w:val="20"/>
              </w:rPr>
              <w:t>Closing -</w:t>
            </w:r>
            <w:r w:rsidR="00294B59">
              <w:rPr>
                <w:sz w:val="20"/>
                <w:szCs w:val="20"/>
              </w:rPr>
              <w:t>Next Steps</w:t>
            </w:r>
          </w:p>
          <w:p w14:paraId="2674000D" w14:textId="3546D80C" w:rsidR="004269F2" w:rsidRDefault="004269F2" w:rsidP="000B1EB5">
            <w:pPr>
              <w:rPr>
                <w:sz w:val="20"/>
                <w:szCs w:val="20"/>
              </w:rPr>
            </w:pPr>
            <w:r>
              <w:rPr>
                <w:sz w:val="20"/>
                <w:szCs w:val="20"/>
              </w:rPr>
              <w:t xml:space="preserve">-Outreach Event Planning </w:t>
            </w:r>
            <w:r w:rsidR="00916E54">
              <w:rPr>
                <w:sz w:val="20"/>
                <w:szCs w:val="20"/>
              </w:rPr>
              <w:t>(next meeting)</w:t>
            </w:r>
          </w:p>
          <w:p w14:paraId="7EC3DC29" w14:textId="15F9200B" w:rsidR="00605621" w:rsidRPr="008D2127" w:rsidRDefault="5F36DDF4" w:rsidP="000B1EB5">
            <w:pPr>
              <w:rPr>
                <w:sz w:val="20"/>
                <w:szCs w:val="20"/>
              </w:rPr>
            </w:pPr>
            <w:r w:rsidRPr="4CF46804">
              <w:rPr>
                <w:sz w:val="20"/>
                <w:szCs w:val="20"/>
              </w:rPr>
              <w:t>Next Meeting:</w:t>
            </w:r>
            <w:r w:rsidR="70A0B6DC" w:rsidRPr="4CF46804">
              <w:rPr>
                <w:sz w:val="20"/>
                <w:szCs w:val="20"/>
              </w:rPr>
              <w:t xml:space="preserve"> </w:t>
            </w:r>
            <w:r w:rsidR="00981630">
              <w:rPr>
                <w:sz w:val="20"/>
                <w:szCs w:val="20"/>
              </w:rPr>
              <w:t>September</w:t>
            </w:r>
            <w:r w:rsidR="006A568B">
              <w:rPr>
                <w:sz w:val="20"/>
                <w:szCs w:val="20"/>
              </w:rPr>
              <w:t xml:space="preserve"> 9,</w:t>
            </w:r>
            <w:r w:rsidR="03117CC3" w:rsidRPr="4CF46804">
              <w:rPr>
                <w:sz w:val="20"/>
                <w:szCs w:val="20"/>
              </w:rPr>
              <w:t xml:space="preserve"> </w:t>
            </w:r>
            <w:r w:rsidR="55A26D49" w:rsidRPr="4CF46804">
              <w:rPr>
                <w:sz w:val="20"/>
                <w:szCs w:val="20"/>
              </w:rPr>
              <w:t>2023</w:t>
            </w:r>
            <w:r w:rsidR="006A568B">
              <w:rPr>
                <w:sz w:val="20"/>
                <w:szCs w:val="20"/>
              </w:rPr>
              <w:t xml:space="preserve"> </w:t>
            </w:r>
            <w:r w:rsidR="03117CC3" w:rsidRPr="4CF46804">
              <w:rPr>
                <w:sz w:val="20"/>
                <w:szCs w:val="20"/>
              </w:rPr>
              <w:t>at 11am</w:t>
            </w:r>
          </w:p>
        </w:tc>
        <w:tc>
          <w:tcPr>
            <w:tcW w:w="2032" w:type="dxa"/>
          </w:tcPr>
          <w:p w14:paraId="3AE21046" w14:textId="5DABA42F" w:rsidR="007C2D6F" w:rsidRPr="008D2127" w:rsidRDefault="00F42D8C" w:rsidP="00EA121B">
            <w:pPr>
              <w:jc w:val="center"/>
              <w:rPr>
                <w:rFonts w:cstheme="minorHAnsi"/>
              </w:rPr>
            </w:pPr>
            <w:r>
              <w:rPr>
                <w:rFonts w:cstheme="minorHAnsi"/>
              </w:rPr>
              <w:t>Catherine</w:t>
            </w:r>
          </w:p>
        </w:tc>
        <w:tc>
          <w:tcPr>
            <w:tcW w:w="1550" w:type="dxa"/>
          </w:tcPr>
          <w:p w14:paraId="0D971F2E" w14:textId="39728412" w:rsidR="007C2D6F" w:rsidRPr="008D2127" w:rsidRDefault="0047679E" w:rsidP="000B1EB5">
            <w:pPr>
              <w:jc w:val="both"/>
              <w:rPr>
                <w:rFonts w:cstheme="minorHAnsi"/>
              </w:rPr>
            </w:pPr>
            <w:r>
              <w:rPr>
                <w:rFonts w:cstheme="minorHAnsi"/>
              </w:rPr>
              <w:t>2</w:t>
            </w:r>
            <w:r w:rsidR="00FD5CAA">
              <w:rPr>
                <w:rFonts w:cstheme="minorHAnsi"/>
              </w:rPr>
              <w:t xml:space="preserve"> </w:t>
            </w:r>
            <w:r w:rsidR="00B0147D">
              <w:rPr>
                <w:rFonts w:cstheme="minorHAnsi"/>
              </w:rPr>
              <w:t>min</w:t>
            </w:r>
          </w:p>
        </w:tc>
      </w:tr>
    </w:tbl>
    <w:p w14:paraId="08379220" w14:textId="4A7DA491" w:rsidR="003C1FAF" w:rsidRDefault="005B1BFE" w:rsidP="00975700">
      <w:pPr>
        <w:rPr>
          <w:sz w:val="32"/>
          <w:szCs w:val="32"/>
        </w:rPr>
      </w:pPr>
      <w:r>
        <w:rPr>
          <w:sz w:val="32"/>
          <w:szCs w:val="32"/>
        </w:rPr>
        <w:t xml:space="preserve">Attendees: </w:t>
      </w:r>
    </w:p>
    <w:sectPr w:rsidR="003C1FAF" w:rsidSect="00944E3F">
      <w:headerReference w:type="default" r:id="rId18"/>
      <w:foot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C057" w14:textId="77777777" w:rsidR="00DA56FD" w:rsidRDefault="00DA56FD" w:rsidP="00944E3F">
      <w:pPr>
        <w:spacing w:after="0" w:line="240" w:lineRule="auto"/>
      </w:pPr>
      <w:r>
        <w:separator/>
      </w:r>
    </w:p>
  </w:endnote>
  <w:endnote w:type="continuationSeparator" w:id="0">
    <w:p w14:paraId="66B7771E" w14:textId="77777777" w:rsidR="00DA56FD" w:rsidRDefault="00DA56FD" w:rsidP="00944E3F">
      <w:pPr>
        <w:spacing w:after="0" w:line="240" w:lineRule="auto"/>
      </w:pPr>
      <w:r>
        <w:continuationSeparator/>
      </w:r>
    </w:p>
  </w:endnote>
  <w:endnote w:type="continuationNotice" w:id="1">
    <w:p w14:paraId="67815368" w14:textId="77777777" w:rsidR="00DA56FD" w:rsidRDefault="00DA56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9229" w14:textId="77777777" w:rsidR="00944E3F" w:rsidRDefault="00944E3F">
    <w:pPr>
      <w:pStyle w:val="Footer"/>
      <w:rPr>
        <w:color w:val="000000" w:themeColor="text1"/>
        <w:sz w:val="24"/>
        <w:szCs w:val="24"/>
      </w:rPr>
    </w:pPr>
  </w:p>
  <w:p w14:paraId="0837922A" w14:textId="77777777" w:rsidR="00944E3F" w:rsidRDefault="00944E3F">
    <w:pPr>
      <w:pStyle w:val="Footer"/>
    </w:pPr>
    <w:r>
      <w:rPr>
        <w:noProof/>
      </w:rPr>
      <mc:AlternateContent>
        <mc:Choice Requires="wps">
          <w:drawing>
            <wp:anchor distT="0" distB="0" distL="114300" distR="114300" simplePos="0" relativeHeight="251658240" behindDoc="0" locked="0" layoutInCell="1" allowOverlap="1" wp14:anchorId="0837922D" wp14:editId="0837922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8379231" w14:textId="77777777" w:rsidR="00944E3F" w:rsidRPr="00B72C9E" w:rsidRDefault="00944E3F">
                          <w:pPr>
                            <w:pStyle w:val="Footer"/>
                            <w:jc w:val="right"/>
                            <w:rPr>
                              <w:rFonts w:asciiTheme="majorHAnsi" w:hAnsiTheme="majorHAnsi"/>
                              <w:color w:val="000000" w:themeColor="text1"/>
                              <w:sz w:val="20"/>
                              <w:szCs w:val="20"/>
                            </w:rPr>
                          </w:pPr>
                          <w:r w:rsidRPr="00B72C9E">
                            <w:rPr>
                              <w:rFonts w:asciiTheme="majorHAnsi" w:hAnsiTheme="majorHAnsi"/>
                              <w:color w:val="000000" w:themeColor="text1"/>
                              <w:sz w:val="20"/>
                              <w:szCs w:val="20"/>
                            </w:rPr>
                            <w:fldChar w:fldCharType="begin"/>
                          </w:r>
                          <w:r w:rsidRPr="00B72C9E">
                            <w:rPr>
                              <w:rFonts w:asciiTheme="majorHAnsi" w:hAnsiTheme="majorHAnsi"/>
                              <w:color w:val="000000" w:themeColor="text1"/>
                              <w:sz w:val="20"/>
                              <w:szCs w:val="20"/>
                            </w:rPr>
                            <w:instrText xml:space="preserve"> PAGE  \* Arabic  \* MERGEFORMAT </w:instrText>
                          </w:r>
                          <w:r w:rsidRPr="00B72C9E">
                            <w:rPr>
                              <w:rFonts w:asciiTheme="majorHAnsi" w:hAnsiTheme="majorHAnsi"/>
                              <w:color w:val="000000" w:themeColor="text1"/>
                              <w:sz w:val="20"/>
                              <w:szCs w:val="20"/>
                            </w:rPr>
                            <w:fldChar w:fldCharType="separate"/>
                          </w:r>
                          <w:r w:rsidR="00CE7522">
                            <w:rPr>
                              <w:rFonts w:asciiTheme="majorHAnsi" w:hAnsiTheme="majorHAnsi"/>
                              <w:noProof/>
                              <w:color w:val="000000" w:themeColor="text1"/>
                              <w:sz w:val="20"/>
                              <w:szCs w:val="20"/>
                            </w:rPr>
                            <w:t>4</w:t>
                          </w:r>
                          <w:r w:rsidRPr="00B72C9E">
                            <w:rPr>
                              <w:rFonts w:asciiTheme="majorHAnsi" w:hAnsiTheme="majorHAnsi"/>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837922D" id="_x0000_t202" coordsize="21600,21600" o:spt="202" path="m,l,21600r21600,l21600,xe">
              <v:stroke joinstyle="miter"/>
              <v:path gradientshapeok="t" o:connecttype="rect"/>
            </v:shapetype>
            <v:shape id="Text Box 56" o:spid="_x0000_s1026" type="#_x0000_t202" style="position:absolute;margin-left:67.6pt;margin-top:0;width:118.8pt;height:31.15pt;z-index:25165824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08379231" w14:textId="77777777" w:rsidR="00944E3F" w:rsidRPr="00B72C9E" w:rsidRDefault="00944E3F">
                    <w:pPr>
                      <w:pStyle w:val="Footer"/>
                      <w:jc w:val="right"/>
                      <w:rPr>
                        <w:rFonts w:asciiTheme="majorHAnsi" w:hAnsiTheme="majorHAnsi"/>
                        <w:color w:val="000000" w:themeColor="text1"/>
                        <w:sz w:val="20"/>
                        <w:szCs w:val="20"/>
                      </w:rPr>
                    </w:pPr>
                    <w:r w:rsidRPr="00B72C9E">
                      <w:rPr>
                        <w:rFonts w:asciiTheme="majorHAnsi" w:hAnsiTheme="majorHAnsi"/>
                        <w:color w:val="000000" w:themeColor="text1"/>
                        <w:sz w:val="20"/>
                        <w:szCs w:val="20"/>
                      </w:rPr>
                      <w:fldChar w:fldCharType="begin"/>
                    </w:r>
                    <w:r w:rsidRPr="00B72C9E">
                      <w:rPr>
                        <w:rFonts w:asciiTheme="majorHAnsi" w:hAnsiTheme="majorHAnsi"/>
                        <w:color w:val="000000" w:themeColor="text1"/>
                        <w:sz w:val="20"/>
                        <w:szCs w:val="20"/>
                      </w:rPr>
                      <w:instrText xml:space="preserve"> PAGE  \* Arabic  \* MERGEFORMAT </w:instrText>
                    </w:r>
                    <w:r w:rsidRPr="00B72C9E">
                      <w:rPr>
                        <w:rFonts w:asciiTheme="majorHAnsi" w:hAnsiTheme="majorHAnsi"/>
                        <w:color w:val="000000" w:themeColor="text1"/>
                        <w:sz w:val="20"/>
                        <w:szCs w:val="20"/>
                      </w:rPr>
                      <w:fldChar w:fldCharType="separate"/>
                    </w:r>
                    <w:r w:rsidR="00CE7522">
                      <w:rPr>
                        <w:rFonts w:asciiTheme="majorHAnsi" w:hAnsiTheme="majorHAnsi"/>
                        <w:noProof/>
                        <w:color w:val="000000" w:themeColor="text1"/>
                        <w:sz w:val="20"/>
                        <w:szCs w:val="20"/>
                      </w:rPr>
                      <w:t>4</w:t>
                    </w:r>
                    <w:r w:rsidRPr="00B72C9E">
                      <w:rPr>
                        <w:rFonts w:asciiTheme="majorHAnsi" w:hAnsiTheme="majorHAnsi"/>
                        <w:color w:val="000000" w:themeColor="text1"/>
                        <w:sz w:val="20"/>
                        <w:szCs w:val="2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58241" behindDoc="1" locked="0" layoutInCell="1" allowOverlap="1" wp14:anchorId="0837922F" wp14:editId="08379230">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ECC3921" id="Rectangle 58" o:spid="_x0000_s1026" style="position:absolute;margin-left:0;margin-top:0;width:468pt;height:2.85pt;z-index:-251658239;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910AF" w14:textId="77777777" w:rsidR="00DA56FD" w:rsidRDefault="00DA56FD" w:rsidP="00944E3F">
      <w:pPr>
        <w:spacing w:after="0" w:line="240" w:lineRule="auto"/>
      </w:pPr>
      <w:r>
        <w:separator/>
      </w:r>
    </w:p>
  </w:footnote>
  <w:footnote w:type="continuationSeparator" w:id="0">
    <w:p w14:paraId="5B05FBCB" w14:textId="77777777" w:rsidR="00DA56FD" w:rsidRDefault="00DA56FD" w:rsidP="00944E3F">
      <w:pPr>
        <w:spacing w:after="0" w:line="240" w:lineRule="auto"/>
      </w:pPr>
      <w:r>
        <w:continuationSeparator/>
      </w:r>
    </w:p>
  </w:footnote>
  <w:footnote w:type="continuationNotice" w:id="1">
    <w:p w14:paraId="0EC0FD28" w14:textId="77777777" w:rsidR="00DA56FD" w:rsidRDefault="00DA56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9225" w14:textId="0906666F" w:rsidR="00C436A3" w:rsidRDefault="00DE57FA" w:rsidP="4CF46804">
    <w:pPr>
      <w:spacing w:after="0"/>
      <w:rPr>
        <w:i/>
        <w:iCs/>
        <w:sz w:val="32"/>
        <w:szCs w:val="32"/>
      </w:rPr>
    </w:pPr>
    <w:r>
      <w:rPr>
        <w:i/>
        <w:noProof/>
        <w:sz w:val="32"/>
        <w:szCs w:val="32"/>
      </w:rPr>
      <w:drawing>
        <wp:anchor distT="0" distB="0" distL="114300" distR="114300" simplePos="0" relativeHeight="251658242" behindDoc="0" locked="0" layoutInCell="1" allowOverlap="1" wp14:anchorId="0837922B" wp14:editId="7866F7A9">
          <wp:simplePos x="0" y="0"/>
          <wp:positionH relativeFrom="margin">
            <wp:align>left</wp:align>
          </wp:positionH>
          <wp:positionV relativeFrom="paragraph">
            <wp:posOffset>6350</wp:posOffset>
          </wp:positionV>
          <wp:extent cx="909320" cy="711200"/>
          <wp:effectExtent l="0" t="0" r="5080" b="0"/>
          <wp:wrapThrough wrapText="bothSides">
            <wp:wrapPolygon edited="0">
              <wp:start x="0" y="0"/>
              <wp:lineTo x="0" y="20829"/>
              <wp:lineTo x="21268" y="20829"/>
              <wp:lineTo x="212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S FINA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320" cy="711200"/>
                  </a:xfrm>
                  <a:prstGeom prst="rect">
                    <a:avLst/>
                  </a:prstGeom>
                </pic:spPr>
              </pic:pic>
            </a:graphicData>
          </a:graphic>
          <wp14:sizeRelH relativeFrom="page">
            <wp14:pctWidth>0</wp14:pctWidth>
          </wp14:sizeRelH>
          <wp14:sizeRelV relativeFrom="page">
            <wp14:pctHeight>0</wp14:pctHeight>
          </wp14:sizeRelV>
        </wp:anchor>
      </w:drawing>
    </w:r>
    <w:r w:rsidR="4CF46804" w:rsidRPr="4CF46804">
      <w:rPr>
        <w:i/>
        <w:iCs/>
        <w:sz w:val="32"/>
        <w:szCs w:val="32"/>
      </w:rPr>
      <w:t>“Supporting Families Community of Practice”</w:t>
    </w:r>
    <w:r w:rsidR="4CF46804" w:rsidRPr="4CF46804">
      <w:rPr>
        <w:b/>
        <w:bCs/>
        <w:noProof/>
        <w:sz w:val="32"/>
        <w:szCs w:val="32"/>
      </w:rPr>
      <w:t xml:space="preserve"> </w:t>
    </w:r>
    <w:r w:rsidR="002E4126" w:rsidRPr="00F62639">
      <w:rPr>
        <w:b/>
        <w:noProof/>
        <w:sz w:val="32"/>
        <w:szCs w:val="32"/>
      </w:rPr>
      <w:drawing>
        <wp:inline distT="0" distB="0" distL="0" distR="0" wp14:anchorId="0EB59B40" wp14:editId="50C8E169">
          <wp:extent cx="1109980" cy="704814"/>
          <wp:effectExtent l="0" t="0" r="0" b="635"/>
          <wp:docPr id="8" name="Picture 8" descr="Upper left corner is a wavy DC flag with the three red stars and two red bars underneath it. On the right, next to the wavy flag, are the letters DDC in blue. Underneath all of that is the text DC Developmental Disabilities Council in blue." title="DD Council Logo">
            <a:extLst xmlns:a="http://schemas.openxmlformats.org/drawingml/2006/main">
              <a:ext uri="{FF2B5EF4-FFF2-40B4-BE49-F238E27FC236}">
                <a16:creationId xmlns:a16="http://schemas.microsoft.com/office/drawing/2014/main" id="{0AD2B762-B042-4FD1-BF1F-7788975CF218}"/>
              </a:ext>
            </a:extLst>
          </wp:docPr>
          <wp:cNvGraphicFramePr/>
          <a:graphic xmlns:a="http://schemas.openxmlformats.org/drawingml/2006/main">
            <a:graphicData uri="http://schemas.openxmlformats.org/drawingml/2006/picture">
              <pic:pic xmlns:pic="http://schemas.openxmlformats.org/drawingml/2006/picture">
                <pic:nvPicPr>
                  <pic:cNvPr id="8" name="Google Shape;93;p13" descr="Upper left corner is a wavy DC flag with the three red stars and two red bars underneath it. On the right, next to the wavy flag, are the letters DDC in blue. Underneath all of that is the text DC Developmental Disabilities Council in blue." title="DD Council Logo">
                    <a:extLst>
                      <a:ext uri="{FF2B5EF4-FFF2-40B4-BE49-F238E27FC236}">
                        <a16:creationId xmlns:a16="http://schemas.microsoft.com/office/drawing/2014/main" id="{0AD2B762-B042-4FD1-BF1F-7788975CF218}"/>
                      </a:ext>
                    </a:extLst>
                  </pic:cNvPr>
                  <pic:cNvPicPr preferRelativeResize="0"/>
                </pic:nvPicPr>
                <pic:blipFill rotWithShape="1">
                  <a:blip r:embed="rId2"/>
                  <a:srcRect l="2229" r="1311" b="-1"/>
                  <a:stretch/>
                </pic:blipFill>
                <pic:spPr>
                  <a:xfrm>
                    <a:off x="0" y="0"/>
                    <a:ext cx="1139154" cy="723339"/>
                  </a:xfrm>
                  <a:prstGeom prst="rect">
                    <a:avLst/>
                  </a:prstGeom>
                  <a:noFill/>
                </pic:spPr>
              </pic:pic>
            </a:graphicData>
          </a:graphic>
        </wp:inline>
      </w:drawing>
    </w:r>
  </w:p>
  <w:p w14:paraId="08379227" w14:textId="7910176F" w:rsidR="00C436A3" w:rsidRDefault="00C436A3" w:rsidP="00505188">
    <w:pPr>
      <w:pBdr>
        <w:bottom w:val="single" w:sz="12" w:space="1" w:color="auto"/>
      </w:pBdr>
      <w:spacing w:after="0"/>
      <w:jc w:val="center"/>
      <w:rPr>
        <w:b/>
        <w:sz w:val="32"/>
        <w:szCs w:val="32"/>
      </w:rPr>
    </w:pPr>
    <w:r>
      <w:rPr>
        <w:b/>
        <w:sz w:val="32"/>
        <w:szCs w:val="32"/>
      </w:rPr>
      <w:t xml:space="preserve">Meeting </w:t>
    </w:r>
    <w:r w:rsidR="002E4126">
      <w:rPr>
        <w:b/>
        <w:sz w:val="32"/>
        <w:szCs w:val="32"/>
      </w:rPr>
      <w:t>Agenda</w:t>
    </w:r>
  </w:p>
  <w:p w14:paraId="08379228" w14:textId="4C1B3D6D" w:rsidR="00C436A3" w:rsidRPr="00505188" w:rsidRDefault="4CF46804" w:rsidP="4CF46804">
    <w:pPr>
      <w:pBdr>
        <w:bottom w:val="single" w:sz="12" w:space="1" w:color="auto"/>
      </w:pBdr>
      <w:spacing w:after="0"/>
      <w:jc w:val="center"/>
      <w:rPr>
        <w:b/>
        <w:bCs/>
        <w:sz w:val="32"/>
        <w:szCs w:val="32"/>
      </w:rPr>
    </w:pPr>
    <w:r w:rsidRPr="4CF46804">
      <w:rPr>
        <w:b/>
        <w:bCs/>
        <w:sz w:val="32"/>
        <w:szCs w:val="32"/>
      </w:rPr>
      <w:t xml:space="preserve">Friday, </w:t>
    </w:r>
    <w:r w:rsidR="000429D1">
      <w:rPr>
        <w:b/>
        <w:bCs/>
        <w:sz w:val="32"/>
        <w:szCs w:val="32"/>
      </w:rPr>
      <w:t>August</w:t>
    </w:r>
    <w:r w:rsidRPr="4CF46804">
      <w:rPr>
        <w:b/>
        <w:bCs/>
        <w:sz w:val="32"/>
        <w:szCs w:val="32"/>
      </w:rPr>
      <w:t xml:space="preserve"> </w:t>
    </w:r>
    <w:r w:rsidR="000429D1">
      <w:rPr>
        <w:b/>
        <w:bCs/>
        <w:sz w:val="32"/>
        <w:szCs w:val="32"/>
      </w:rPr>
      <w:t>11</w:t>
    </w:r>
    <w:r w:rsidRPr="4CF46804">
      <w:rPr>
        <w:b/>
        <w:bCs/>
        <w:sz w:val="32"/>
        <w:szCs w:val="32"/>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3312"/>
    <w:multiLevelType w:val="hybridMultilevel"/>
    <w:tmpl w:val="BDBEA87C"/>
    <w:lvl w:ilvl="0" w:tplc="DFAE9C4C">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A606E"/>
    <w:multiLevelType w:val="hybridMultilevel"/>
    <w:tmpl w:val="314CA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B5366"/>
    <w:multiLevelType w:val="hybridMultilevel"/>
    <w:tmpl w:val="8E4C5A70"/>
    <w:lvl w:ilvl="0" w:tplc="CDC21754">
      <w:start w:val="1"/>
      <w:numFmt w:val="bullet"/>
      <w:lvlText w:val="•"/>
      <w:lvlJc w:val="left"/>
      <w:pPr>
        <w:tabs>
          <w:tab w:val="num" w:pos="720"/>
        </w:tabs>
        <w:ind w:left="720" w:hanging="360"/>
      </w:pPr>
      <w:rPr>
        <w:rFonts w:ascii="Arial" w:hAnsi="Arial" w:hint="default"/>
      </w:rPr>
    </w:lvl>
    <w:lvl w:ilvl="1" w:tplc="499E9E12">
      <w:numFmt w:val="bullet"/>
      <w:lvlText w:val="•"/>
      <w:lvlJc w:val="left"/>
      <w:pPr>
        <w:tabs>
          <w:tab w:val="num" w:pos="1440"/>
        </w:tabs>
        <w:ind w:left="1440" w:hanging="360"/>
      </w:pPr>
      <w:rPr>
        <w:rFonts w:ascii="Arial" w:hAnsi="Arial" w:hint="default"/>
      </w:rPr>
    </w:lvl>
    <w:lvl w:ilvl="2" w:tplc="B8343610" w:tentative="1">
      <w:start w:val="1"/>
      <w:numFmt w:val="bullet"/>
      <w:lvlText w:val="•"/>
      <w:lvlJc w:val="left"/>
      <w:pPr>
        <w:tabs>
          <w:tab w:val="num" w:pos="2160"/>
        </w:tabs>
        <w:ind w:left="2160" w:hanging="360"/>
      </w:pPr>
      <w:rPr>
        <w:rFonts w:ascii="Arial" w:hAnsi="Arial" w:hint="default"/>
      </w:rPr>
    </w:lvl>
    <w:lvl w:ilvl="3" w:tplc="8FDEA8FA" w:tentative="1">
      <w:start w:val="1"/>
      <w:numFmt w:val="bullet"/>
      <w:lvlText w:val="•"/>
      <w:lvlJc w:val="left"/>
      <w:pPr>
        <w:tabs>
          <w:tab w:val="num" w:pos="2880"/>
        </w:tabs>
        <w:ind w:left="2880" w:hanging="360"/>
      </w:pPr>
      <w:rPr>
        <w:rFonts w:ascii="Arial" w:hAnsi="Arial" w:hint="default"/>
      </w:rPr>
    </w:lvl>
    <w:lvl w:ilvl="4" w:tplc="F86C12D8" w:tentative="1">
      <w:start w:val="1"/>
      <w:numFmt w:val="bullet"/>
      <w:lvlText w:val="•"/>
      <w:lvlJc w:val="left"/>
      <w:pPr>
        <w:tabs>
          <w:tab w:val="num" w:pos="3600"/>
        </w:tabs>
        <w:ind w:left="3600" w:hanging="360"/>
      </w:pPr>
      <w:rPr>
        <w:rFonts w:ascii="Arial" w:hAnsi="Arial" w:hint="default"/>
      </w:rPr>
    </w:lvl>
    <w:lvl w:ilvl="5" w:tplc="3D428A0C" w:tentative="1">
      <w:start w:val="1"/>
      <w:numFmt w:val="bullet"/>
      <w:lvlText w:val="•"/>
      <w:lvlJc w:val="left"/>
      <w:pPr>
        <w:tabs>
          <w:tab w:val="num" w:pos="4320"/>
        </w:tabs>
        <w:ind w:left="4320" w:hanging="360"/>
      </w:pPr>
      <w:rPr>
        <w:rFonts w:ascii="Arial" w:hAnsi="Arial" w:hint="default"/>
      </w:rPr>
    </w:lvl>
    <w:lvl w:ilvl="6" w:tplc="625A6BCC" w:tentative="1">
      <w:start w:val="1"/>
      <w:numFmt w:val="bullet"/>
      <w:lvlText w:val="•"/>
      <w:lvlJc w:val="left"/>
      <w:pPr>
        <w:tabs>
          <w:tab w:val="num" w:pos="5040"/>
        </w:tabs>
        <w:ind w:left="5040" w:hanging="360"/>
      </w:pPr>
      <w:rPr>
        <w:rFonts w:ascii="Arial" w:hAnsi="Arial" w:hint="default"/>
      </w:rPr>
    </w:lvl>
    <w:lvl w:ilvl="7" w:tplc="E6EC85F6" w:tentative="1">
      <w:start w:val="1"/>
      <w:numFmt w:val="bullet"/>
      <w:lvlText w:val="•"/>
      <w:lvlJc w:val="left"/>
      <w:pPr>
        <w:tabs>
          <w:tab w:val="num" w:pos="5760"/>
        </w:tabs>
        <w:ind w:left="5760" w:hanging="360"/>
      </w:pPr>
      <w:rPr>
        <w:rFonts w:ascii="Arial" w:hAnsi="Arial" w:hint="default"/>
      </w:rPr>
    </w:lvl>
    <w:lvl w:ilvl="8" w:tplc="A71A30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0A7EEB"/>
    <w:multiLevelType w:val="hybridMultilevel"/>
    <w:tmpl w:val="47E80804"/>
    <w:lvl w:ilvl="0" w:tplc="888AB0C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61F4F"/>
    <w:multiLevelType w:val="hybridMultilevel"/>
    <w:tmpl w:val="9CC6D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88076"/>
    <w:multiLevelType w:val="hybridMultilevel"/>
    <w:tmpl w:val="617A13D2"/>
    <w:lvl w:ilvl="0" w:tplc="FFFFFFFF">
      <w:start w:val="1"/>
      <w:numFmt w:val="bullet"/>
      <w:lvlText w:val="-"/>
      <w:lvlJc w:val="left"/>
      <w:pPr>
        <w:ind w:left="720" w:hanging="360"/>
      </w:pPr>
      <w:rPr>
        <w:rFonts w:ascii="Calibri" w:hAnsi="Calibri" w:hint="default"/>
      </w:rPr>
    </w:lvl>
    <w:lvl w:ilvl="1" w:tplc="663ED97C">
      <w:start w:val="1"/>
      <w:numFmt w:val="bullet"/>
      <w:lvlText w:val="o"/>
      <w:lvlJc w:val="left"/>
      <w:pPr>
        <w:ind w:left="1440" w:hanging="360"/>
      </w:pPr>
      <w:rPr>
        <w:rFonts w:ascii="Courier New" w:hAnsi="Courier New" w:hint="default"/>
      </w:rPr>
    </w:lvl>
    <w:lvl w:ilvl="2" w:tplc="F42CF738">
      <w:start w:val="1"/>
      <w:numFmt w:val="bullet"/>
      <w:lvlText w:val=""/>
      <w:lvlJc w:val="left"/>
      <w:pPr>
        <w:ind w:left="2160" w:hanging="360"/>
      </w:pPr>
      <w:rPr>
        <w:rFonts w:ascii="Wingdings" w:hAnsi="Wingdings" w:hint="default"/>
      </w:rPr>
    </w:lvl>
    <w:lvl w:ilvl="3" w:tplc="D5163412">
      <w:start w:val="1"/>
      <w:numFmt w:val="bullet"/>
      <w:lvlText w:val=""/>
      <w:lvlJc w:val="left"/>
      <w:pPr>
        <w:ind w:left="2880" w:hanging="360"/>
      </w:pPr>
      <w:rPr>
        <w:rFonts w:ascii="Symbol" w:hAnsi="Symbol" w:hint="default"/>
      </w:rPr>
    </w:lvl>
    <w:lvl w:ilvl="4" w:tplc="17D25494">
      <w:start w:val="1"/>
      <w:numFmt w:val="bullet"/>
      <w:lvlText w:val="o"/>
      <w:lvlJc w:val="left"/>
      <w:pPr>
        <w:ind w:left="3600" w:hanging="360"/>
      </w:pPr>
      <w:rPr>
        <w:rFonts w:ascii="Courier New" w:hAnsi="Courier New" w:hint="default"/>
      </w:rPr>
    </w:lvl>
    <w:lvl w:ilvl="5" w:tplc="4B18662C">
      <w:start w:val="1"/>
      <w:numFmt w:val="bullet"/>
      <w:lvlText w:val=""/>
      <w:lvlJc w:val="left"/>
      <w:pPr>
        <w:ind w:left="4320" w:hanging="360"/>
      </w:pPr>
      <w:rPr>
        <w:rFonts w:ascii="Wingdings" w:hAnsi="Wingdings" w:hint="default"/>
      </w:rPr>
    </w:lvl>
    <w:lvl w:ilvl="6" w:tplc="3310660E">
      <w:start w:val="1"/>
      <w:numFmt w:val="bullet"/>
      <w:lvlText w:val=""/>
      <w:lvlJc w:val="left"/>
      <w:pPr>
        <w:ind w:left="5040" w:hanging="360"/>
      </w:pPr>
      <w:rPr>
        <w:rFonts w:ascii="Symbol" w:hAnsi="Symbol" w:hint="default"/>
      </w:rPr>
    </w:lvl>
    <w:lvl w:ilvl="7" w:tplc="948A14B4">
      <w:start w:val="1"/>
      <w:numFmt w:val="bullet"/>
      <w:lvlText w:val="o"/>
      <w:lvlJc w:val="left"/>
      <w:pPr>
        <w:ind w:left="5760" w:hanging="360"/>
      </w:pPr>
      <w:rPr>
        <w:rFonts w:ascii="Courier New" w:hAnsi="Courier New" w:hint="default"/>
      </w:rPr>
    </w:lvl>
    <w:lvl w:ilvl="8" w:tplc="8FF2CD32">
      <w:start w:val="1"/>
      <w:numFmt w:val="bullet"/>
      <w:lvlText w:val=""/>
      <w:lvlJc w:val="left"/>
      <w:pPr>
        <w:ind w:left="6480" w:hanging="360"/>
      </w:pPr>
      <w:rPr>
        <w:rFonts w:ascii="Wingdings" w:hAnsi="Wingdings" w:hint="default"/>
      </w:rPr>
    </w:lvl>
  </w:abstractNum>
  <w:abstractNum w:abstractNumId="6" w15:restartNumberingAfterBreak="0">
    <w:nsid w:val="62F174D3"/>
    <w:multiLevelType w:val="hybridMultilevel"/>
    <w:tmpl w:val="E22AFA54"/>
    <w:lvl w:ilvl="0" w:tplc="BA92FEF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B95716"/>
    <w:multiLevelType w:val="hybridMultilevel"/>
    <w:tmpl w:val="3C423BCC"/>
    <w:lvl w:ilvl="0" w:tplc="56242974">
      <w:start w:val="1"/>
      <w:numFmt w:val="bullet"/>
      <w:lvlText w:val="•"/>
      <w:lvlJc w:val="left"/>
      <w:pPr>
        <w:tabs>
          <w:tab w:val="num" w:pos="720"/>
        </w:tabs>
        <w:ind w:left="720" w:hanging="360"/>
      </w:pPr>
      <w:rPr>
        <w:rFonts w:ascii="Arial" w:hAnsi="Arial" w:hint="default"/>
      </w:rPr>
    </w:lvl>
    <w:lvl w:ilvl="1" w:tplc="C764BE18" w:tentative="1">
      <w:start w:val="1"/>
      <w:numFmt w:val="bullet"/>
      <w:lvlText w:val="•"/>
      <w:lvlJc w:val="left"/>
      <w:pPr>
        <w:tabs>
          <w:tab w:val="num" w:pos="1440"/>
        </w:tabs>
        <w:ind w:left="1440" w:hanging="360"/>
      </w:pPr>
      <w:rPr>
        <w:rFonts w:ascii="Arial" w:hAnsi="Arial" w:hint="default"/>
      </w:rPr>
    </w:lvl>
    <w:lvl w:ilvl="2" w:tplc="16ECA9D0" w:tentative="1">
      <w:start w:val="1"/>
      <w:numFmt w:val="bullet"/>
      <w:lvlText w:val="•"/>
      <w:lvlJc w:val="left"/>
      <w:pPr>
        <w:tabs>
          <w:tab w:val="num" w:pos="2160"/>
        </w:tabs>
        <w:ind w:left="2160" w:hanging="360"/>
      </w:pPr>
      <w:rPr>
        <w:rFonts w:ascii="Arial" w:hAnsi="Arial" w:hint="default"/>
      </w:rPr>
    </w:lvl>
    <w:lvl w:ilvl="3" w:tplc="2A8ED5A2" w:tentative="1">
      <w:start w:val="1"/>
      <w:numFmt w:val="bullet"/>
      <w:lvlText w:val="•"/>
      <w:lvlJc w:val="left"/>
      <w:pPr>
        <w:tabs>
          <w:tab w:val="num" w:pos="2880"/>
        </w:tabs>
        <w:ind w:left="2880" w:hanging="360"/>
      </w:pPr>
      <w:rPr>
        <w:rFonts w:ascii="Arial" w:hAnsi="Arial" w:hint="default"/>
      </w:rPr>
    </w:lvl>
    <w:lvl w:ilvl="4" w:tplc="378EC76A" w:tentative="1">
      <w:start w:val="1"/>
      <w:numFmt w:val="bullet"/>
      <w:lvlText w:val="•"/>
      <w:lvlJc w:val="left"/>
      <w:pPr>
        <w:tabs>
          <w:tab w:val="num" w:pos="3600"/>
        </w:tabs>
        <w:ind w:left="3600" w:hanging="360"/>
      </w:pPr>
      <w:rPr>
        <w:rFonts w:ascii="Arial" w:hAnsi="Arial" w:hint="default"/>
      </w:rPr>
    </w:lvl>
    <w:lvl w:ilvl="5" w:tplc="EBE41B66" w:tentative="1">
      <w:start w:val="1"/>
      <w:numFmt w:val="bullet"/>
      <w:lvlText w:val="•"/>
      <w:lvlJc w:val="left"/>
      <w:pPr>
        <w:tabs>
          <w:tab w:val="num" w:pos="4320"/>
        </w:tabs>
        <w:ind w:left="4320" w:hanging="360"/>
      </w:pPr>
      <w:rPr>
        <w:rFonts w:ascii="Arial" w:hAnsi="Arial" w:hint="default"/>
      </w:rPr>
    </w:lvl>
    <w:lvl w:ilvl="6" w:tplc="6E369EEA" w:tentative="1">
      <w:start w:val="1"/>
      <w:numFmt w:val="bullet"/>
      <w:lvlText w:val="•"/>
      <w:lvlJc w:val="left"/>
      <w:pPr>
        <w:tabs>
          <w:tab w:val="num" w:pos="5040"/>
        </w:tabs>
        <w:ind w:left="5040" w:hanging="360"/>
      </w:pPr>
      <w:rPr>
        <w:rFonts w:ascii="Arial" w:hAnsi="Arial" w:hint="default"/>
      </w:rPr>
    </w:lvl>
    <w:lvl w:ilvl="7" w:tplc="24369C6C" w:tentative="1">
      <w:start w:val="1"/>
      <w:numFmt w:val="bullet"/>
      <w:lvlText w:val="•"/>
      <w:lvlJc w:val="left"/>
      <w:pPr>
        <w:tabs>
          <w:tab w:val="num" w:pos="5760"/>
        </w:tabs>
        <w:ind w:left="5760" w:hanging="360"/>
      </w:pPr>
      <w:rPr>
        <w:rFonts w:ascii="Arial" w:hAnsi="Arial" w:hint="default"/>
      </w:rPr>
    </w:lvl>
    <w:lvl w:ilvl="8" w:tplc="5D90D8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8C26E3B"/>
    <w:multiLevelType w:val="hybridMultilevel"/>
    <w:tmpl w:val="FFFFFFFF"/>
    <w:lvl w:ilvl="0" w:tplc="8B88480A">
      <w:start w:val="1"/>
      <w:numFmt w:val="bullet"/>
      <w:lvlText w:val="-"/>
      <w:lvlJc w:val="left"/>
      <w:pPr>
        <w:ind w:left="720" w:hanging="360"/>
      </w:pPr>
      <w:rPr>
        <w:rFonts w:ascii="Calibri" w:hAnsi="Calibri" w:hint="default"/>
      </w:rPr>
    </w:lvl>
    <w:lvl w:ilvl="1" w:tplc="22206664">
      <w:start w:val="1"/>
      <w:numFmt w:val="bullet"/>
      <w:lvlText w:val="o"/>
      <w:lvlJc w:val="left"/>
      <w:pPr>
        <w:ind w:left="1440" w:hanging="360"/>
      </w:pPr>
      <w:rPr>
        <w:rFonts w:ascii="Courier New" w:hAnsi="Courier New" w:hint="default"/>
      </w:rPr>
    </w:lvl>
    <w:lvl w:ilvl="2" w:tplc="8DE65A9C">
      <w:start w:val="1"/>
      <w:numFmt w:val="bullet"/>
      <w:lvlText w:val=""/>
      <w:lvlJc w:val="left"/>
      <w:pPr>
        <w:ind w:left="2160" w:hanging="360"/>
      </w:pPr>
      <w:rPr>
        <w:rFonts w:ascii="Wingdings" w:hAnsi="Wingdings" w:hint="default"/>
      </w:rPr>
    </w:lvl>
    <w:lvl w:ilvl="3" w:tplc="84FA0D2C">
      <w:start w:val="1"/>
      <w:numFmt w:val="bullet"/>
      <w:lvlText w:val=""/>
      <w:lvlJc w:val="left"/>
      <w:pPr>
        <w:ind w:left="2880" w:hanging="360"/>
      </w:pPr>
      <w:rPr>
        <w:rFonts w:ascii="Symbol" w:hAnsi="Symbol" w:hint="default"/>
      </w:rPr>
    </w:lvl>
    <w:lvl w:ilvl="4" w:tplc="933020F8">
      <w:start w:val="1"/>
      <w:numFmt w:val="bullet"/>
      <w:lvlText w:val="o"/>
      <w:lvlJc w:val="left"/>
      <w:pPr>
        <w:ind w:left="3600" w:hanging="360"/>
      </w:pPr>
      <w:rPr>
        <w:rFonts w:ascii="Courier New" w:hAnsi="Courier New" w:hint="default"/>
      </w:rPr>
    </w:lvl>
    <w:lvl w:ilvl="5" w:tplc="2216158A">
      <w:start w:val="1"/>
      <w:numFmt w:val="bullet"/>
      <w:lvlText w:val=""/>
      <w:lvlJc w:val="left"/>
      <w:pPr>
        <w:ind w:left="4320" w:hanging="360"/>
      </w:pPr>
      <w:rPr>
        <w:rFonts w:ascii="Wingdings" w:hAnsi="Wingdings" w:hint="default"/>
      </w:rPr>
    </w:lvl>
    <w:lvl w:ilvl="6" w:tplc="CE540A2E">
      <w:start w:val="1"/>
      <w:numFmt w:val="bullet"/>
      <w:lvlText w:val=""/>
      <w:lvlJc w:val="left"/>
      <w:pPr>
        <w:ind w:left="5040" w:hanging="360"/>
      </w:pPr>
      <w:rPr>
        <w:rFonts w:ascii="Symbol" w:hAnsi="Symbol" w:hint="default"/>
      </w:rPr>
    </w:lvl>
    <w:lvl w:ilvl="7" w:tplc="EC725D9E">
      <w:start w:val="1"/>
      <w:numFmt w:val="bullet"/>
      <w:lvlText w:val="o"/>
      <w:lvlJc w:val="left"/>
      <w:pPr>
        <w:ind w:left="5760" w:hanging="360"/>
      </w:pPr>
      <w:rPr>
        <w:rFonts w:ascii="Courier New" w:hAnsi="Courier New" w:hint="default"/>
      </w:rPr>
    </w:lvl>
    <w:lvl w:ilvl="8" w:tplc="E886EE5A">
      <w:start w:val="1"/>
      <w:numFmt w:val="bullet"/>
      <w:lvlText w:val=""/>
      <w:lvlJc w:val="left"/>
      <w:pPr>
        <w:ind w:left="6480" w:hanging="360"/>
      </w:pPr>
      <w:rPr>
        <w:rFonts w:ascii="Wingdings" w:hAnsi="Wingdings" w:hint="default"/>
      </w:rPr>
    </w:lvl>
  </w:abstractNum>
  <w:num w:numId="1" w16cid:durableId="538514023">
    <w:abstractNumId w:val="5"/>
  </w:num>
  <w:num w:numId="2" w16cid:durableId="1486124556">
    <w:abstractNumId w:val="0"/>
  </w:num>
  <w:num w:numId="3" w16cid:durableId="904805265">
    <w:abstractNumId w:val="3"/>
  </w:num>
  <w:num w:numId="4" w16cid:durableId="380901764">
    <w:abstractNumId w:val="6"/>
  </w:num>
  <w:num w:numId="5" w16cid:durableId="1799836433">
    <w:abstractNumId w:val="2"/>
  </w:num>
  <w:num w:numId="6" w16cid:durableId="994840784">
    <w:abstractNumId w:val="7"/>
  </w:num>
  <w:num w:numId="7" w16cid:durableId="668943220">
    <w:abstractNumId w:val="1"/>
  </w:num>
  <w:num w:numId="8" w16cid:durableId="369378298">
    <w:abstractNumId w:val="4"/>
  </w:num>
  <w:num w:numId="9" w16cid:durableId="2206047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825"/>
    <w:rsid w:val="00006087"/>
    <w:rsid w:val="00014BC1"/>
    <w:rsid w:val="0003428C"/>
    <w:rsid w:val="000429D1"/>
    <w:rsid w:val="00043267"/>
    <w:rsid w:val="000613B1"/>
    <w:rsid w:val="00061D9D"/>
    <w:rsid w:val="00064562"/>
    <w:rsid w:val="00066BBD"/>
    <w:rsid w:val="00071A18"/>
    <w:rsid w:val="00085EA6"/>
    <w:rsid w:val="000A3C0A"/>
    <w:rsid w:val="000B1EB5"/>
    <w:rsid w:val="000B2C5F"/>
    <w:rsid w:val="000B328D"/>
    <w:rsid w:val="000B4D55"/>
    <w:rsid w:val="000C1321"/>
    <w:rsid w:val="000C7E99"/>
    <w:rsid w:val="000D208D"/>
    <w:rsid w:val="000D3CCA"/>
    <w:rsid w:val="000D57E9"/>
    <w:rsid w:val="000E0FC8"/>
    <w:rsid w:val="000F2A7D"/>
    <w:rsid w:val="00101D7C"/>
    <w:rsid w:val="00123F40"/>
    <w:rsid w:val="00131142"/>
    <w:rsid w:val="00132BDA"/>
    <w:rsid w:val="001357D5"/>
    <w:rsid w:val="00136B42"/>
    <w:rsid w:val="001418A9"/>
    <w:rsid w:val="00147895"/>
    <w:rsid w:val="00161AB3"/>
    <w:rsid w:val="001638F0"/>
    <w:rsid w:val="00167DB6"/>
    <w:rsid w:val="00185792"/>
    <w:rsid w:val="001913B8"/>
    <w:rsid w:val="00191D4D"/>
    <w:rsid w:val="001941B5"/>
    <w:rsid w:val="001A28CE"/>
    <w:rsid w:val="001C32AE"/>
    <w:rsid w:val="001E4E3C"/>
    <w:rsid w:val="002026A8"/>
    <w:rsid w:val="00216D63"/>
    <w:rsid w:val="00224A73"/>
    <w:rsid w:val="00230BFA"/>
    <w:rsid w:val="00232A7C"/>
    <w:rsid w:val="0023341F"/>
    <w:rsid w:val="002355A9"/>
    <w:rsid w:val="0023650C"/>
    <w:rsid w:val="002372CA"/>
    <w:rsid w:val="00240451"/>
    <w:rsid w:val="00243A76"/>
    <w:rsid w:val="00250568"/>
    <w:rsid w:val="002544D2"/>
    <w:rsid w:val="00262B10"/>
    <w:rsid w:val="00271188"/>
    <w:rsid w:val="002806C9"/>
    <w:rsid w:val="0028595B"/>
    <w:rsid w:val="00287E37"/>
    <w:rsid w:val="00294B59"/>
    <w:rsid w:val="002956EB"/>
    <w:rsid w:val="002A585A"/>
    <w:rsid w:val="002C209A"/>
    <w:rsid w:val="002D47C7"/>
    <w:rsid w:val="002D6151"/>
    <w:rsid w:val="002E3C7C"/>
    <w:rsid w:val="002E4126"/>
    <w:rsid w:val="002E459B"/>
    <w:rsid w:val="002E61F4"/>
    <w:rsid w:val="002E6382"/>
    <w:rsid w:val="002E6B2D"/>
    <w:rsid w:val="002F0E10"/>
    <w:rsid w:val="002F76A6"/>
    <w:rsid w:val="00316DB5"/>
    <w:rsid w:val="0032272B"/>
    <w:rsid w:val="00324846"/>
    <w:rsid w:val="003265C6"/>
    <w:rsid w:val="00347EC8"/>
    <w:rsid w:val="0035159F"/>
    <w:rsid w:val="00366303"/>
    <w:rsid w:val="00371425"/>
    <w:rsid w:val="00373E79"/>
    <w:rsid w:val="00381BF0"/>
    <w:rsid w:val="0039201B"/>
    <w:rsid w:val="003A511D"/>
    <w:rsid w:val="003A7FF2"/>
    <w:rsid w:val="003B445C"/>
    <w:rsid w:val="003C0921"/>
    <w:rsid w:val="003C1FAF"/>
    <w:rsid w:val="003C3FFE"/>
    <w:rsid w:val="003C4F38"/>
    <w:rsid w:val="003C4F6A"/>
    <w:rsid w:val="003C5F0B"/>
    <w:rsid w:val="003D1257"/>
    <w:rsid w:val="003D29A2"/>
    <w:rsid w:val="003D4374"/>
    <w:rsid w:val="003D43EF"/>
    <w:rsid w:val="003D5BD6"/>
    <w:rsid w:val="003D6B04"/>
    <w:rsid w:val="003E4268"/>
    <w:rsid w:val="003F1182"/>
    <w:rsid w:val="003F230E"/>
    <w:rsid w:val="003F3765"/>
    <w:rsid w:val="003F790B"/>
    <w:rsid w:val="004023FF"/>
    <w:rsid w:val="00410B8F"/>
    <w:rsid w:val="0041103F"/>
    <w:rsid w:val="00413B97"/>
    <w:rsid w:val="004147BC"/>
    <w:rsid w:val="00424E5B"/>
    <w:rsid w:val="004269F2"/>
    <w:rsid w:val="00426C08"/>
    <w:rsid w:val="00432237"/>
    <w:rsid w:val="00433A54"/>
    <w:rsid w:val="00434A5D"/>
    <w:rsid w:val="00435083"/>
    <w:rsid w:val="00437637"/>
    <w:rsid w:val="004415C6"/>
    <w:rsid w:val="0044305A"/>
    <w:rsid w:val="004441F2"/>
    <w:rsid w:val="00456CE7"/>
    <w:rsid w:val="00457F19"/>
    <w:rsid w:val="004674C0"/>
    <w:rsid w:val="00467CB2"/>
    <w:rsid w:val="00472BD8"/>
    <w:rsid w:val="0047679E"/>
    <w:rsid w:val="00477321"/>
    <w:rsid w:val="00486D7D"/>
    <w:rsid w:val="00495A4E"/>
    <w:rsid w:val="00495BEA"/>
    <w:rsid w:val="00496B9A"/>
    <w:rsid w:val="004A2AB8"/>
    <w:rsid w:val="004A2BED"/>
    <w:rsid w:val="004A421A"/>
    <w:rsid w:val="004A4397"/>
    <w:rsid w:val="004B457A"/>
    <w:rsid w:val="004B4893"/>
    <w:rsid w:val="004B5DBA"/>
    <w:rsid w:val="004B5EE1"/>
    <w:rsid w:val="004B764B"/>
    <w:rsid w:val="004C586E"/>
    <w:rsid w:val="004C602F"/>
    <w:rsid w:val="004F20E2"/>
    <w:rsid w:val="004F3D5D"/>
    <w:rsid w:val="004F4B2F"/>
    <w:rsid w:val="004F4C81"/>
    <w:rsid w:val="00500DA2"/>
    <w:rsid w:val="00505188"/>
    <w:rsid w:val="005139FD"/>
    <w:rsid w:val="00515B64"/>
    <w:rsid w:val="0052229B"/>
    <w:rsid w:val="00522D01"/>
    <w:rsid w:val="0055244E"/>
    <w:rsid w:val="00554982"/>
    <w:rsid w:val="00554DAD"/>
    <w:rsid w:val="00565C67"/>
    <w:rsid w:val="00570E9C"/>
    <w:rsid w:val="005710EB"/>
    <w:rsid w:val="00573E39"/>
    <w:rsid w:val="005746A4"/>
    <w:rsid w:val="00576F4B"/>
    <w:rsid w:val="00583F23"/>
    <w:rsid w:val="00586FA0"/>
    <w:rsid w:val="00591158"/>
    <w:rsid w:val="0059504B"/>
    <w:rsid w:val="005961A7"/>
    <w:rsid w:val="005A2E03"/>
    <w:rsid w:val="005B1BFE"/>
    <w:rsid w:val="005D1514"/>
    <w:rsid w:val="005E2448"/>
    <w:rsid w:val="005E5C21"/>
    <w:rsid w:val="006003B9"/>
    <w:rsid w:val="00605621"/>
    <w:rsid w:val="0060756C"/>
    <w:rsid w:val="0062350C"/>
    <w:rsid w:val="00627FC7"/>
    <w:rsid w:val="00641387"/>
    <w:rsid w:val="00641449"/>
    <w:rsid w:val="006443E2"/>
    <w:rsid w:val="00644AB0"/>
    <w:rsid w:val="006476DB"/>
    <w:rsid w:val="006507E4"/>
    <w:rsid w:val="00651C3A"/>
    <w:rsid w:val="00652FF3"/>
    <w:rsid w:val="0066708C"/>
    <w:rsid w:val="00667B22"/>
    <w:rsid w:val="00670A5C"/>
    <w:rsid w:val="00674D96"/>
    <w:rsid w:val="00686F7A"/>
    <w:rsid w:val="006905AB"/>
    <w:rsid w:val="00694EB8"/>
    <w:rsid w:val="006A13F2"/>
    <w:rsid w:val="006A568B"/>
    <w:rsid w:val="006A6043"/>
    <w:rsid w:val="006A7F0B"/>
    <w:rsid w:val="006B3D28"/>
    <w:rsid w:val="006D0825"/>
    <w:rsid w:val="006D61CB"/>
    <w:rsid w:val="006D7144"/>
    <w:rsid w:val="006E066F"/>
    <w:rsid w:val="006F227C"/>
    <w:rsid w:val="0071023F"/>
    <w:rsid w:val="0071072E"/>
    <w:rsid w:val="007151F9"/>
    <w:rsid w:val="00716475"/>
    <w:rsid w:val="0071797F"/>
    <w:rsid w:val="00732FD7"/>
    <w:rsid w:val="00741A5F"/>
    <w:rsid w:val="00745079"/>
    <w:rsid w:val="0075186E"/>
    <w:rsid w:val="0075209B"/>
    <w:rsid w:val="00752493"/>
    <w:rsid w:val="00754283"/>
    <w:rsid w:val="00760426"/>
    <w:rsid w:val="00763841"/>
    <w:rsid w:val="00770303"/>
    <w:rsid w:val="00770BEA"/>
    <w:rsid w:val="00776697"/>
    <w:rsid w:val="007768C1"/>
    <w:rsid w:val="007845BF"/>
    <w:rsid w:val="00785449"/>
    <w:rsid w:val="00786CA6"/>
    <w:rsid w:val="00794CE0"/>
    <w:rsid w:val="00797484"/>
    <w:rsid w:val="007A120B"/>
    <w:rsid w:val="007A2208"/>
    <w:rsid w:val="007A4850"/>
    <w:rsid w:val="007A6027"/>
    <w:rsid w:val="007B3441"/>
    <w:rsid w:val="007B382D"/>
    <w:rsid w:val="007B4E99"/>
    <w:rsid w:val="007C0733"/>
    <w:rsid w:val="007C2C78"/>
    <w:rsid w:val="007C2D6F"/>
    <w:rsid w:val="007C2DCE"/>
    <w:rsid w:val="007C50A1"/>
    <w:rsid w:val="007C704F"/>
    <w:rsid w:val="007D1C51"/>
    <w:rsid w:val="007D4AFA"/>
    <w:rsid w:val="007D6D83"/>
    <w:rsid w:val="007D771A"/>
    <w:rsid w:val="007D7844"/>
    <w:rsid w:val="007E0494"/>
    <w:rsid w:val="007E4B53"/>
    <w:rsid w:val="007F21EC"/>
    <w:rsid w:val="00804648"/>
    <w:rsid w:val="0081001A"/>
    <w:rsid w:val="008214C3"/>
    <w:rsid w:val="00821F6F"/>
    <w:rsid w:val="00823572"/>
    <w:rsid w:val="00826D16"/>
    <w:rsid w:val="00832018"/>
    <w:rsid w:val="00836A6B"/>
    <w:rsid w:val="00837B70"/>
    <w:rsid w:val="008530FD"/>
    <w:rsid w:val="008623C2"/>
    <w:rsid w:val="008809AA"/>
    <w:rsid w:val="0088264D"/>
    <w:rsid w:val="00884F32"/>
    <w:rsid w:val="00887180"/>
    <w:rsid w:val="008A2C4F"/>
    <w:rsid w:val="008A5FCD"/>
    <w:rsid w:val="008A6911"/>
    <w:rsid w:val="008B6E4D"/>
    <w:rsid w:val="008BB58B"/>
    <w:rsid w:val="008C161A"/>
    <w:rsid w:val="008C2480"/>
    <w:rsid w:val="008C3900"/>
    <w:rsid w:val="008C71FA"/>
    <w:rsid w:val="008D2127"/>
    <w:rsid w:val="008D4885"/>
    <w:rsid w:val="008D793E"/>
    <w:rsid w:val="008E403D"/>
    <w:rsid w:val="008E5D5B"/>
    <w:rsid w:val="00906AB4"/>
    <w:rsid w:val="00906C4D"/>
    <w:rsid w:val="00916E54"/>
    <w:rsid w:val="009173C9"/>
    <w:rsid w:val="00917C3C"/>
    <w:rsid w:val="00920705"/>
    <w:rsid w:val="00926C1C"/>
    <w:rsid w:val="00936D59"/>
    <w:rsid w:val="00944E3F"/>
    <w:rsid w:val="00953111"/>
    <w:rsid w:val="009539A0"/>
    <w:rsid w:val="0095523B"/>
    <w:rsid w:val="0095594C"/>
    <w:rsid w:val="00955E26"/>
    <w:rsid w:val="00957437"/>
    <w:rsid w:val="00961564"/>
    <w:rsid w:val="0096285C"/>
    <w:rsid w:val="0096464E"/>
    <w:rsid w:val="00966E20"/>
    <w:rsid w:val="009671A7"/>
    <w:rsid w:val="00967CA2"/>
    <w:rsid w:val="00975700"/>
    <w:rsid w:val="00981630"/>
    <w:rsid w:val="0098450C"/>
    <w:rsid w:val="00987995"/>
    <w:rsid w:val="00992937"/>
    <w:rsid w:val="009A0148"/>
    <w:rsid w:val="009B3AC3"/>
    <w:rsid w:val="009B7563"/>
    <w:rsid w:val="009C3442"/>
    <w:rsid w:val="009C5899"/>
    <w:rsid w:val="009C5940"/>
    <w:rsid w:val="009D131A"/>
    <w:rsid w:val="009D17F2"/>
    <w:rsid w:val="009D1F31"/>
    <w:rsid w:val="009D3997"/>
    <w:rsid w:val="009D41AC"/>
    <w:rsid w:val="009E3AD3"/>
    <w:rsid w:val="009E5538"/>
    <w:rsid w:val="009E622C"/>
    <w:rsid w:val="009E71E2"/>
    <w:rsid w:val="00A0552B"/>
    <w:rsid w:val="00A07624"/>
    <w:rsid w:val="00A144FB"/>
    <w:rsid w:val="00A20D0A"/>
    <w:rsid w:val="00A21222"/>
    <w:rsid w:val="00A27BE5"/>
    <w:rsid w:val="00A401AE"/>
    <w:rsid w:val="00A44882"/>
    <w:rsid w:val="00A4686E"/>
    <w:rsid w:val="00A51493"/>
    <w:rsid w:val="00A52AAC"/>
    <w:rsid w:val="00A60040"/>
    <w:rsid w:val="00A677FB"/>
    <w:rsid w:val="00A75723"/>
    <w:rsid w:val="00A75D39"/>
    <w:rsid w:val="00A84AE9"/>
    <w:rsid w:val="00A86AF7"/>
    <w:rsid w:val="00A95C5B"/>
    <w:rsid w:val="00A97150"/>
    <w:rsid w:val="00AA1653"/>
    <w:rsid w:val="00AA443C"/>
    <w:rsid w:val="00AA666A"/>
    <w:rsid w:val="00AD06C3"/>
    <w:rsid w:val="00AD17BE"/>
    <w:rsid w:val="00AD6889"/>
    <w:rsid w:val="00AE0BFE"/>
    <w:rsid w:val="00AE7929"/>
    <w:rsid w:val="00AF52E3"/>
    <w:rsid w:val="00B0147D"/>
    <w:rsid w:val="00B01C2C"/>
    <w:rsid w:val="00B06807"/>
    <w:rsid w:val="00B107E4"/>
    <w:rsid w:val="00B1101B"/>
    <w:rsid w:val="00B143E9"/>
    <w:rsid w:val="00B14946"/>
    <w:rsid w:val="00B2332A"/>
    <w:rsid w:val="00B242C9"/>
    <w:rsid w:val="00B30FD7"/>
    <w:rsid w:val="00B3352B"/>
    <w:rsid w:val="00B3411B"/>
    <w:rsid w:val="00B43166"/>
    <w:rsid w:val="00B510AF"/>
    <w:rsid w:val="00B545C9"/>
    <w:rsid w:val="00B57823"/>
    <w:rsid w:val="00B57D3D"/>
    <w:rsid w:val="00B64C2A"/>
    <w:rsid w:val="00B70189"/>
    <w:rsid w:val="00B701E8"/>
    <w:rsid w:val="00B72BEE"/>
    <w:rsid w:val="00B72C9E"/>
    <w:rsid w:val="00B86678"/>
    <w:rsid w:val="00B92439"/>
    <w:rsid w:val="00B94EBC"/>
    <w:rsid w:val="00B95E8F"/>
    <w:rsid w:val="00B972A9"/>
    <w:rsid w:val="00BA14F6"/>
    <w:rsid w:val="00BB3F18"/>
    <w:rsid w:val="00BB4CA5"/>
    <w:rsid w:val="00BB6FF1"/>
    <w:rsid w:val="00BB7E92"/>
    <w:rsid w:val="00BC45F9"/>
    <w:rsid w:val="00BE0E32"/>
    <w:rsid w:val="00BE4CDF"/>
    <w:rsid w:val="00BE7B4A"/>
    <w:rsid w:val="00BF18B5"/>
    <w:rsid w:val="00BF49EF"/>
    <w:rsid w:val="00C00058"/>
    <w:rsid w:val="00C070F8"/>
    <w:rsid w:val="00C15282"/>
    <w:rsid w:val="00C2076B"/>
    <w:rsid w:val="00C237AA"/>
    <w:rsid w:val="00C23C7E"/>
    <w:rsid w:val="00C24675"/>
    <w:rsid w:val="00C277EE"/>
    <w:rsid w:val="00C2785E"/>
    <w:rsid w:val="00C367F7"/>
    <w:rsid w:val="00C375B5"/>
    <w:rsid w:val="00C421C5"/>
    <w:rsid w:val="00C42708"/>
    <w:rsid w:val="00C436A3"/>
    <w:rsid w:val="00C520C0"/>
    <w:rsid w:val="00C6270B"/>
    <w:rsid w:val="00C6316F"/>
    <w:rsid w:val="00C66D06"/>
    <w:rsid w:val="00C67B7D"/>
    <w:rsid w:val="00C81F59"/>
    <w:rsid w:val="00C845AE"/>
    <w:rsid w:val="00C87F51"/>
    <w:rsid w:val="00C91250"/>
    <w:rsid w:val="00C91958"/>
    <w:rsid w:val="00C92DA2"/>
    <w:rsid w:val="00C93420"/>
    <w:rsid w:val="00C94B11"/>
    <w:rsid w:val="00CA39C4"/>
    <w:rsid w:val="00CC0D78"/>
    <w:rsid w:val="00CC1DB4"/>
    <w:rsid w:val="00CD58A7"/>
    <w:rsid w:val="00CD6370"/>
    <w:rsid w:val="00CE7522"/>
    <w:rsid w:val="00CF06A1"/>
    <w:rsid w:val="00CF5AF0"/>
    <w:rsid w:val="00CF73BD"/>
    <w:rsid w:val="00D02A82"/>
    <w:rsid w:val="00D05131"/>
    <w:rsid w:val="00D05175"/>
    <w:rsid w:val="00D13600"/>
    <w:rsid w:val="00D14B1B"/>
    <w:rsid w:val="00D17D85"/>
    <w:rsid w:val="00D20C76"/>
    <w:rsid w:val="00D2206C"/>
    <w:rsid w:val="00D30E77"/>
    <w:rsid w:val="00D31A22"/>
    <w:rsid w:val="00D32918"/>
    <w:rsid w:val="00D3480B"/>
    <w:rsid w:val="00D40008"/>
    <w:rsid w:val="00D406FE"/>
    <w:rsid w:val="00D41D6B"/>
    <w:rsid w:val="00D44362"/>
    <w:rsid w:val="00D52F8F"/>
    <w:rsid w:val="00D56155"/>
    <w:rsid w:val="00D6655B"/>
    <w:rsid w:val="00D67DC0"/>
    <w:rsid w:val="00D67E52"/>
    <w:rsid w:val="00D72C2A"/>
    <w:rsid w:val="00D76F9E"/>
    <w:rsid w:val="00D841DD"/>
    <w:rsid w:val="00D9086E"/>
    <w:rsid w:val="00D929FC"/>
    <w:rsid w:val="00DA1DED"/>
    <w:rsid w:val="00DA56FD"/>
    <w:rsid w:val="00DB3F3C"/>
    <w:rsid w:val="00DB7BF4"/>
    <w:rsid w:val="00DC458B"/>
    <w:rsid w:val="00DC7328"/>
    <w:rsid w:val="00DD0522"/>
    <w:rsid w:val="00DE57FA"/>
    <w:rsid w:val="00DF1EBF"/>
    <w:rsid w:val="00DF725C"/>
    <w:rsid w:val="00E01A69"/>
    <w:rsid w:val="00E0294D"/>
    <w:rsid w:val="00E04198"/>
    <w:rsid w:val="00E05428"/>
    <w:rsid w:val="00E07F34"/>
    <w:rsid w:val="00E16335"/>
    <w:rsid w:val="00E17792"/>
    <w:rsid w:val="00E17D9A"/>
    <w:rsid w:val="00E217D0"/>
    <w:rsid w:val="00E22658"/>
    <w:rsid w:val="00E23FE4"/>
    <w:rsid w:val="00E32481"/>
    <w:rsid w:val="00E450E3"/>
    <w:rsid w:val="00E45A0C"/>
    <w:rsid w:val="00E46C0E"/>
    <w:rsid w:val="00E474E8"/>
    <w:rsid w:val="00E52177"/>
    <w:rsid w:val="00E5396A"/>
    <w:rsid w:val="00E630B5"/>
    <w:rsid w:val="00E66B5E"/>
    <w:rsid w:val="00E678AF"/>
    <w:rsid w:val="00E716C7"/>
    <w:rsid w:val="00E73EA5"/>
    <w:rsid w:val="00E94A7D"/>
    <w:rsid w:val="00EA121B"/>
    <w:rsid w:val="00EA5E3F"/>
    <w:rsid w:val="00EA7138"/>
    <w:rsid w:val="00EB5D1C"/>
    <w:rsid w:val="00EC65A0"/>
    <w:rsid w:val="00EC78DF"/>
    <w:rsid w:val="00EC7923"/>
    <w:rsid w:val="00ED090D"/>
    <w:rsid w:val="00ED2D38"/>
    <w:rsid w:val="00ED766F"/>
    <w:rsid w:val="00EE35C4"/>
    <w:rsid w:val="00EE5EEB"/>
    <w:rsid w:val="00EF0907"/>
    <w:rsid w:val="00F01D8B"/>
    <w:rsid w:val="00F03234"/>
    <w:rsid w:val="00F21D50"/>
    <w:rsid w:val="00F34783"/>
    <w:rsid w:val="00F34BAE"/>
    <w:rsid w:val="00F42D8C"/>
    <w:rsid w:val="00F5031B"/>
    <w:rsid w:val="00F5443C"/>
    <w:rsid w:val="00F62639"/>
    <w:rsid w:val="00F74EB7"/>
    <w:rsid w:val="00F75088"/>
    <w:rsid w:val="00F764A3"/>
    <w:rsid w:val="00F83A3A"/>
    <w:rsid w:val="00F93AE3"/>
    <w:rsid w:val="00FA4DF8"/>
    <w:rsid w:val="00FB02A1"/>
    <w:rsid w:val="00FB3D55"/>
    <w:rsid w:val="00FC39E7"/>
    <w:rsid w:val="00FC4699"/>
    <w:rsid w:val="00FC5B33"/>
    <w:rsid w:val="00FD0B8A"/>
    <w:rsid w:val="00FD51C3"/>
    <w:rsid w:val="00FD5CAA"/>
    <w:rsid w:val="00FE026A"/>
    <w:rsid w:val="00FE078F"/>
    <w:rsid w:val="00FE3ED9"/>
    <w:rsid w:val="00FF5630"/>
    <w:rsid w:val="00FF7A6B"/>
    <w:rsid w:val="02DC991E"/>
    <w:rsid w:val="03117CC3"/>
    <w:rsid w:val="031B4EBD"/>
    <w:rsid w:val="03C5E6FE"/>
    <w:rsid w:val="03D6FD09"/>
    <w:rsid w:val="04992B86"/>
    <w:rsid w:val="05579ECA"/>
    <w:rsid w:val="059EB796"/>
    <w:rsid w:val="05A4C20B"/>
    <w:rsid w:val="0634BE8F"/>
    <w:rsid w:val="0737B54F"/>
    <w:rsid w:val="07F3D240"/>
    <w:rsid w:val="084F1FAA"/>
    <w:rsid w:val="09907188"/>
    <w:rsid w:val="09BB83F4"/>
    <w:rsid w:val="0B2B7302"/>
    <w:rsid w:val="0BD2791D"/>
    <w:rsid w:val="0BE703AF"/>
    <w:rsid w:val="0D159A64"/>
    <w:rsid w:val="0DD40DA8"/>
    <w:rsid w:val="0DE9B984"/>
    <w:rsid w:val="0F090F99"/>
    <w:rsid w:val="0F473AF3"/>
    <w:rsid w:val="116DDB9E"/>
    <w:rsid w:val="12267A92"/>
    <w:rsid w:val="136C9EDD"/>
    <w:rsid w:val="141AA09A"/>
    <w:rsid w:val="16B530AD"/>
    <w:rsid w:val="16F4A3E6"/>
    <w:rsid w:val="1703DC11"/>
    <w:rsid w:val="19C0BECD"/>
    <w:rsid w:val="1BD63C61"/>
    <w:rsid w:val="1C586DE3"/>
    <w:rsid w:val="1D704632"/>
    <w:rsid w:val="202D45F3"/>
    <w:rsid w:val="21D3BE38"/>
    <w:rsid w:val="23DDCB92"/>
    <w:rsid w:val="24912B1D"/>
    <w:rsid w:val="263F0789"/>
    <w:rsid w:val="26A80A19"/>
    <w:rsid w:val="292ED529"/>
    <w:rsid w:val="29DED01D"/>
    <w:rsid w:val="29F1C652"/>
    <w:rsid w:val="2A09560A"/>
    <w:rsid w:val="2AC882A4"/>
    <w:rsid w:val="2B4231CA"/>
    <w:rsid w:val="2E54A3CA"/>
    <w:rsid w:val="2E9918E3"/>
    <w:rsid w:val="3022EC4D"/>
    <w:rsid w:val="3052DF27"/>
    <w:rsid w:val="3067E33C"/>
    <w:rsid w:val="3261A836"/>
    <w:rsid w:val="33689E18"/>
    <w:rsid w:val="336C8A06"/>
    <w:rsid w:val="34BA16E0"/>
    <w:rsid w:val="3538DC0F"/>
    <w:rsid w:val="3624CC98"/>
    <w:rsid w:val="36694B65"/>
    <w:rsid w:val="3706E834"/>
    <w:rsid w:val="392D663F"/>
    <w:rsid w:val="3933BE1C"/>
    <w:rsid w:val="3A514D82"/>
    <w:rsid w:val="3A9AE907"/>
    <w:rsid w:val="3ACE0264"/>
    <w:rsid w:val="3BB5A165"/>
    <w:rsid w:val="3C74BFEB"/>
    <w:rsid w:val="3CB9B6DA"/>
    <w:rsid w:val="3D46BD46"/>
    <w:rsid w:val="3E072F3F"/>
    <w:rsid w:val="3E07F988"/>
    <w:rsid w:val="3F106317"/>
    <w:rsid w:val="3F555A06"/>
    <w:rsid w:val="3F6D6E3A"/>
    <w:rsid w:val="3F81C172"/>
    <w:rsid w:val="40D6A82F"/>
    <w:rsid w:val="418CD886"/>
    <w:rsid w:val="41E92C46"/>
    <w:rsid w:val="4205BC14"/>
    <w:rsid w:val="4231A73D"/>
    <w:rsid w:val="44F487CD"/>
    <w:rsid w:val="455932DE"/>
    <w:rsid w:val="45925CAF"/>
    <w:rsid w:val="472FE199"/>
    <w:rsid w:val="47A6A0C9"/>
    <w:rsid w:val="47F61778"/>
    <w:rsid w:val="4A81C625"/>
    <w:rsid w:val="4AD5537F"/>
    <w:rsid w:val="4B079C3D"/>
    <w:rsid w:val="4B288650"/>
    <w:rsid w:val="4C4370F1"/>
    <w:rsid w:val="4CF46804"/>
    <w:rsid w:val="4D36DA71"/>
    <w:rsid w:val="4EB3B92C"/>
    <w:rsid w:val="4EF3BC76"/>
    <w:rsid w:val="50128000"/>
    <w:rsid w:val="51B7A5A3"/>
    <w:rsid w:val="53A4F52E"/>
    <w:rsid w:val="53B9F943"/>
    <w:rsid w:val="54416450"/>
    <w:rsid w:val="5567D29E"/>
    <w:rsid w:val="55A26D49"/>
    <w:rsid w:val="56970789"/>
    <w:rsid w:val="569E4415"/>
    <w:rsid w:val="598919E4"/>
    <w:rsid w:val="5AFAECB3"/>
    <w:rsid w:val="5B62F0C8"/>
    <w:rsid w:val="5C13282A"/>
    <w:rsid w:val="5C2AE4FF"/>
    <w:rsid w:val="5E31F5FD"/>
    <w:rsid w:val="5F137667"/>
    <w:rsid w:val="5F36DDF4"/>
    <w:rsid w:val="5FA7EC19"/>
    <w:rsid w:val="5FBE0C5D"/>
    <w:rsid w:val="611FD3B0"/>
    <w:rsid w:val="61C7DF2C"/>
    <w:rsid w:val="6236A7D6"/>
    <w:rsid w:val="639D1CE5"/>
    <w:rsid w:val="642A4112"/>
    <w:rsid w:val="64638E2B"/>
    <w:rsid w:val="649E05BB"/>
    <w:rsid w:val="64A7E156"/>
    <w:rsid w:val="684344D0"/>
    <w:rsid w:val="68786C1C"/>
    <w:rsid w:val="691FA840"/>
    <w:rsid w:val="69C3845C"/>
    <w:rsid w:val="69C76F25"/>
    <w:rsid w:val="6B00BF04"/>
    <w:rsid w:val="6B1BA2BF"/>
    <w:rsid w:val="6B35572B"/>
    <w:rsid w:val="6C70D299"/>
    <w:rsid w:val="6DD0FA57"/>
    <w:rsid w:val="6DE58929"/>
    <w:rsid w:val="6E534381"/>
    <w:rsid w:val="6ED32A26"/>
    <w:rsid w:val="6F2BE386"/>
    <w:rsid w:val="6FDC8B1C"/>
    <w:rsid w:val="6FF9DC12"/>
    <w:rsid w:val="70A0B6DC"/>
    <w:rsid w:val="717A02C3"/>
    <w:rsid w:val="7263C37B"/>
    <w:rsid w:val="72FE994F"/>
    <w:rsid w:val="7419FCEF"/>
    <w:rsid w:val="74752299"/>
    <w:rsid w:val="74C9B1C9"/>
    <w:rsid w:val="76F70B35"/>
    <w:rsid w:val="775556B4"/>
    <w:rsid w:val="785F24CF"/>
    <w:rsid w:val="7958A092"/>
    <w:rsid w:val="79956A2E"/>
    <w:rsid w:val="7B3E68C9"/>
    <w:rsid w:val="7C732BD6"/>
    <w:rsid w:val="7CAEB1E3"/>
    <w:rsid w:val="7CDDB0B0"/>
    <w:rsid w:val="7E4C6B42"/>
    <w:rsid w:val="7EF9FDBE"/>
    <w:rsid w:val="7F653E31"/>
    <w:rsid w:val="7FCD42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790B9"/>
  <w15:docId w15:val="{C417C216-F62B-45D6-9225-6E5EA258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4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E3F"/>
  </w:style>
  <w:style w:type="paragraph" w:styleId="Footer">
    <w:name w:val="footer"/>
    <w:basedOn w:val="Normal"/>
    <w:link w:val="FooterChar"/>
    <w:uiPriority w:val="99"/>
    <w:unhideWhenUsed/>
    <w:rsid w:val="00944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E3F"/>
  </w:style>
  <w:style w:type="paragraph" w:customStyle="1" w:styleId="F9E977197262459AB16AE09F8A4F0155">
    <w:name w:val="F9E977197262459AB16AE09F8A4F0155"/>
    <w:rsid w:val="00944E3F"/>
    <w:rPr>
      <w:rFonts w:eastAsiaTheme="minorEastAsia"/>
      <w:lang w:eastAsia="ja-JP"/>
    </w:rPr>
  </w:style>
  <w:style w:type="paragraph" w:styleId="BalloonText">
    <w:name w:val="Balloon Text"/>
    <w:basedOn w:val="Normal"/>
    <w:link w:val="BalloonTextChar"/>
    <w:uiPriority w:val="99"/>
    <w:semiHidden/>
    <w:unhideWhenUsed/>
    <w:rsid w:val="00944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E3F"/>
    <w:rPr>
      <w:rFonts w:ascii="Tahoma" w:hAnsi="Tahoma" w:cs="Tahoma"/>
      <w:sz w:val="16"/>
      <w:szCs w:val="16"/>
    </w:rPr>
  </w:style>
  <w:style w:type="character" w:styleId="PlaceholderText">
    <w:name w:val="Placeholder Text"/>
    <w:basedOn w:val="DefaultParagraphFont"/>
    <w:uiPriority w:val="99"/>
    <w:semiHidden/>
    <w:rsid w:val="003C1FAF"/>
    <w:rPr>
      <w:color w:val="808080"/>
    </w:rPr>
  </w:style>
  <w:style w:type="paragraph" w:styleId="ListParagraph">
    <w:name w:val="List Paragraph"/>
    <w:basedOn w:val="Normal"/>
    <w:uiPriority w:val="34"/>
    <w:qFormat/>
    <w:rsid w:val="0096285C"/>
    <w:pPr>
      <w:ind w:left="720"/>
      <w:contextualSpacing/>
    </w:pPr>
  </w:style>
  <w:style w:type="character" w:styleId="Hyperlink">
    <w:name w:val="Hyperlink"/>
    <w:basedOn w:val="DefaultParagraphFont"/>
    <w:uiPriority w:val="99"/>
    <w:unhideWhenUsed/>
    <w:rsid w:val="00C367F7"/>
    <w:rPr>
      <w:color w:val="0563C1"/>
      <w:u w:val="single"/>
    </w:rPr>
  </w:style>
  <w:style w:type="character" w:styleId="FollowedHyperlink">
    <w:name w:val="FollowedHyperlink"/>
    <w:basedOn w:val="DefaultParagraphFont"/>
    <w:uiPriority w:val="99"/>
    <w:semiHidden/>
    <w:unhideWhenUsed/>
    <w:rsid w:val="00432237"/>
    <w:rPr>
      <w:color w:val="800080" w:themeColor="followedHyperlink"/>
      <w:u w:val="single"/>
    </w:rPr>
  </w:style>
  <w:style w:type="character" w:styleId="UnresolvedMention">
    <w:name w:val="Unresolved Mention"/>
    <w:basedOn w:val="DefaultParagraphFont"/>
    <w:uiPriority w:val="99"/>
    <w:semiHidden/>
    <w:unhideWhenUsed/>
    <w:rsid w:val="009B3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5195">
      <w:bodyDiv w:val="1"/>
      <w:marLeft w:val="0"/>
      <w:marRight w:val="0"/>
      <w:marTop w:val="0"/>
      <w:marBottom w:val="0"/>
      <w:divBdr>
        <w:top w:val="none" w:sz="0" w:space="0" w:color="auto"/>
        <w:left w:val="none" w:sz="0" w:space="0" w:color="auto"/>
        <w:bottom w:val="none" w:sz="0" w:space="0" w:color="auto"/>
        <w:right w:val="none" w:sz="0" w:space="0" w:color="auto"/>
      </w:divBdr>
      <w:divsChild>
        <w:div w:id="301619163">
          <w:marLeft w:val="446"/>
          <w:marRight w:val="0"/>
          <w:marTop w:val="0"/>
          <w:marBottom w:val="0"/>
          <w:divBdr>
            <w:top w:val="none" w:sz="0" w:space="0" w:color="auto"/>
            <w:left w:val="none" w:sz="0" w:space="0" w:color="auto"/>
            <w:bottom w:val="none" w:sz="0" w:space="0" w:color="auto"/>
            <w:right w:val="none" w:sz="0" w:space="0" w:color="auto"/>
          </w:divBdr>
        </w:div>
        <w:div w:id="305939578">
          <w:marLeft w:val="1166"/>
          <w:marRight w:val="0"/>
          <w:marTop w:val="0"/>
          <w:marBottom w:val="0"/>
          <w:divBdr>
            <w:top w:val="none" w:sz="0" w:space="0" w:color="auto"/>
            <w:left w:val="none" w:sz="0" w:space="0" w:color="auto"/>
            <w:bottom w:val="none" w:sz="0" w:space="0" w:color="auto"/>
            <w:right w:val="none" w:sz="0" w:space="0" w:color="auto"/>
          </w:divBdr>
        </w:div>
        <w:div w:id="721949733">
          <w:marLeft w:val="446"/>
          <w:marRight w:val="0"/>
          <w:marTop w:val="0"/>
          <w:marBottom w:val="0"/>
          <w:divBdr>
            <w:top w:val="none" w:sz="0" w:space="0" w:color="auto"/>
            <w:left w:val="none" w:sz="0" w:space="0" w:color="auto"/>
            <w:bottom w:val="none" w:sz="0" w:space="0" w:color="auto"/>
            <w:right w:val="none" w:sz="0" w:space="0" w:color="auto"/>
          </w:divBdr>
        </w:div>
        <w:div w:id="808135489">
          <w:marLeft w:val="446"/>
          <w:marRight w:val="0"/>
          <w:marTop w:val="0"/>
          <w:marBottom w:val="0"/>
          <w:divBdr>
            <w:top w:val="none" w:sz="0" w:space="0" w:color="auto"/>
            <w:left w:val="none" w:sz="0" w:space="0" w:color="auto"/>
            <w:bottom w:val="none" w:sz="0" w:space="0" w:color="auto"/>
            <w:right w:val="none" w:sz="0" w:space="0" w:color="auto"/>
          </w:divBdr>
        </w:div>
        <w:div w:id="1079130473">
          <w:marLeft w:val="446"/>
          <w:marRight w:val="0"/>
          <w:marTop w:val="0"/>
          <w:marBottom w:val="0"/>
          <w:divBdr>
            <w:top w:val="none" w:sz="0" w:space="0" w:color="auto"/>
            <w:left w:val="none" w:sz="0" w:space="0" w:color="auto"/>
            <w:bottom w:val="none" w:sz="0" w:space="0" w:color="auto"/>
            <w:right w:val="none" w:sz="0" w:space="0" w:color="auto"/>
          </w:divBdr>
        </w:div>
        <w:div w:id="1661420905">
          <w:marLeft w:val="1166"/>
          <w:marRight w:val="0"/>
          <w:marTop w:val="0"/>
          <w:marBottom w:val="0"/>
          <w:divBdr>
            <w:top w:val="none" w:sz="0" w:space="0" w:color="auto"/>
            <w:left w:val="none" w:sz="0" w:space="0" w:color="auto"/>
            <w:bottom w:val="none" w:sz="0" w:space="0" w:color="auto"/>
            <w:right w:val="none" w:sz="0" w:space="0" w:color="auto"/>
          </w:divBdr>
        </w:div>
        <w:div w:id="1681858582">
          <w:marLeft w:val="1166"/>
          <w:marRight w:val="0"/>
          <w:marTop w:val="0"/>
          <w:marBottom w:val="0"/>
          <w:divBdr>
            <w:top w:val="none" w:sz="0" w:space="0" w:color="auto"/>
            <w:left w:val="none" w:sz="0" w:space="0" w:color="auto"/>
            <w:bottom w:val="none" w:sz="0" w:space="0" w:color="auto"/>
            <w:right w:val="none" w:sz="0" w:space="0" w:color="auto"/>
          </w:divBdr>
        </w:div>
      </w:divsChild>
    </w:div>
    <w:div w:id="547034946">
      <w:bodyDiv w:val="1"/>
      <w:marLeft w:val="0"/>
      <w:marRight w:val="0"/>
      <w:marTop w:val="0"/>
      <w:marBottom w:val="0"/>
      <w:divBdr>
        <w:top w:val="none" w:sz="0" w:space="0" w:color="auto"/>
        <w:left w:val="none" w:sz="0" w:space="0" w:color="auto"/>
        <w:bottom w:val="none" w:sz="0" w:space="0" w:color="auto"/>
        <w:right w:val="none" w:sz="0" w:space="0" w:color="auto"/>
      </w:divBdr>
    </w:div>
    <w:div w:id="116702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6web.zoom.us/webinar/register/WN_b_GmohdKSnyDUCSMLw0b3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dc.dc.gov/page/bridging-aging-and-disability-networks-and-racial-equity-community-practice" TargetMode="External"/><Relationship Id="rId17" Type="http://schemas.openxmlformats.org/officeDocument/2006/relationships/hyperlink" Target="https://secure.touchnet.net/C20067_ustores/web/product_detail.jsp?PRODUCTID=3220&amp;SINGLESTORE=true" TargetMode="External"/><Relationship Id="rId2" Type="http://schemas.openxmlformats.org/officeDocument/2006/relationships/customXml" Target="../customXml/item2.xml"/><Relationship Id="rId16" Type="http://schemas.openxmlformats.org/officeDocument/2006/relationships/hyperlink" Target="mailto:brenda.davis2@dc.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6web.zoom.us/j/88578402540?pwd=bU5vMlZpVlBGblhEWmhocUwzMStKQT09" TargetMode="External"/><Relationship Id="rId5" Type="http://schemas.openxmlformats.org/officeDocument/2006/relationships/numbering" Target="numbering.xml"/><Relationship Id="rId15" Type="http://schemas.openxmlformats.org/officeDocument/2006/relationships/hyperlink" Target="https://hscsnhealthplan.org/calendar/mco-summer-even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02web.zoom.us/webinar/register/WN_ID_bq8dtQLirzdt3wR9Q5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a5e7400-358f-4de2-a6a5-e8e244e86a0c" xsi:nil="true"/>
    <lcf76f155ced4ddcb4097134ff3c332f xmlns="d6de8df8-2e7d-45a7-879f-b00549ae161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C85E66A8A58141B1ED2A859E2BE40C" ma:contentTypeVersion="8" ma:contentTypeDescription="Create a new document." ma:contentTypeScope="" ma:versionID="ff79d0aa8c45280af9494a33a9797420">
  <xsd:schema xmlns:xsd="http://www.w3.org/2001/XMLSchema" xmlns:xs="http://www.w3.org/2001/XMLSchema" xmlns:p="http://schemas.microsoft.com/office/2006/metadata/properties" xmlns:ns2="d6de8df8-2e7d-45a7-879f-b00549ae1618" xmlns:ns3="0a5e7400-358f-4de2-a6a5-e8e244e86a0c" targetNamespace="http://schemas.microsoft.com/office/2006/metadata/properties" ma:root="true" ma:fieldsID="5bde329a7e0a20b1a16b49635457890f" ns2:_="" ns3:_="">
    <xsd:import namespace="d6de8df8-2e7d-45a7-879f-b00549ae1618"/>
    <xsd:import namespace="0a5e7400-358f-4de2-a6a5-e8e244e86a0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e8df8-2e7d-45a7-879f-b00549ae1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e7400-358f-4de2-a6a5-e8e244e86a0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17873a1-5c5d-4dc9-89de-262db05b8ebd}" ma:internalName="TaxCatchAll" ma:showField="CatchAllData" ma:web="0a5e7400-358f-4de2-a6a5-e8e244e86a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E7C581-2A7F-4EB5-B7A8-0539FD5A4C3F}">
  <ds:schemaRefs>
    <ds:schemaRef ds:uri="http://schemas.microsoft.com/office/2006/metadata/properties"/>
    <ds:schemaRef ds:uri="http://schemas.microsoft.com/office/infopath/2007/PartnerControls"/>
    <ds:schemaRef ds:uri="0a5e7400-358f-4de2-a6a5-e8e244e86a0c"/>
    <ds:schemaRef ds:uri="d6de8df8-2e7d-45a7-879f-b00549ae1618"/>
  </ds:schemaRefs>
</ds:datastoreItem>
</file>

<file path=customXml/itemProps2.xml><?xml version="1.0" encoding="utf-8"?>
<ds:datastoreItem xmlns:ds="http://schemas.openxmlformats.org/officeDocument/2006/customXml" ds:itemID="{C44BBCA4-00CB-434A-B5D1-817D90658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e8df8-2e7d-45a7-879f-b00549ae1618"/>
    <ds:schemaRef ds:uri="0a5e7400-358f-4de2-a6a5-e8e244e86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53D1B-A587-402F-984C-ACAAB5DB6484}">
  <ds:schemaRefs>
    <ds:schemaRef ds:uri="http://schemas.openxmlformats.org/officeDocument/2006/bibliography"/>
  </ds:schemaRefs>
</ds:datastoreItem>
</file>

<file path=customXml/itemProps4.xml><?xml version="1.0" encoding="utf-8"?>
<ds:datastoreItem xmlns:ds="http://schemas.openxmlformats.org/officeDocument/2006/customXml" ds:itemID="{341D5538-EDFE-4C64-8FCE-32E4F2158B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539</Words>
  <Characters>3076</Characters>
  <Application>Microsoft Office Word</Application>
  <DocSecurity>0</DocSecurity>
  <Lines>25</Lines>
  <Paragraphs>7</Paragraphs>
  <ScaleCrop>false</ScaleCrop>
  <Company>DC Government</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Huntley, Brooke (DDS)</dc:creator>
  <cp:keywords/>
  <cp:lastModifiedBy>Rinehart Mello, Catherine (DDS)</cp:lastModifiedBy>
  <cp:revision>82</cp:revision>
  <cp:lastPrinted>2019-11-19T18:34:00Z</cp:lastPrinted>
  <dcterms:created xsi:type="dcterms:W3CDTF">2023-08-09T19:51:00Z</dcterms:created>
  <dcterms:modified xsi:type="dcterms:W3CDTF">2023-08-11T20:12:00Z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0x0101009DC85E66A8A58141B1ED2A859E2BE40C</vt:lpwstr>
  </property>
  <property fmtid="{D5CDD505-2E9C-101B-9397-08002B2CF9AE}" pid="3" name="MediaServiceImageTags">
    <vt:lpwstr/>
  </property>
</Properties>
</file>