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95F02" w14:textId="77777777" w:rsidR="003D1759" w:rsidRPr="00590461" w:rsidRDefault="003D1759" w:rsidP="003D1759">
      <w:pPr>
        <w:jc w:val="center"/>
        <w:rPr>
          <w:rFonts w:ascii="Times New Roman" w:hAnsi="Times New Roman" w:cs="Times New Roman"/>
          <w:b/>
        </w:rPr>
      </w:pPr>
      <w:bookmarkStart w:id="0" w:name="_GoBack"/>
      <w:bookmarkEnd w:id="0"/>
      <w:r w:rsidRPr="00590461">
        <w:rPr>
          <w:rFonts w:ascii="Times New Roman" w:hAnsi="Times New Roman" w:cs="Times New Roman"/>
          <w:b/>
        </w:rPr>
        <w:t>DISTRICT OF COLUMBIA</w:t>
      </w:r>
      <w:r w:rsidR="005F446A" w:rsidRPr="00590461">
        <w:rPr>
          <w:rFonts w:ascii="Times New Roman" w:hAnsi="Times New Roman" w:cs="Times New Roman"/>
          <w:b/>
        </w:rPr>
        <w:t>’S</w:t>
      </w:r>
      <w:r w:rsidRPr="00590461">
        <w:rPr>
          <w:rFonts w:ascii="Times New Roman" w:hAnsi="Times New Roman" w:cs="Times New Roman"/>
          <w:b/>
        </w:rPr>
        <w:t xml:space="preserve"> NO WRONG DOOR (NWD) PLANNING GRANT</w:t>
      </w:r>
    </w:p>
    <w:p w14:paraId="7F1E7B1B" w14:textId="77777777" w:rsidR="001173F8" w:rsidRPr="00590461" w:rsidRDefault="001173F8" w:rsidP="003D1759">
      <w:pPr>
        <w:rPr>
          <w:rFonts w:ascii="Times New Roman" w:hAnsi="Times New Roman" w:cs="Times New Roman"/>
        </w:rPr>
      </w:pPr>
    </w:p>
    <w:p w14:paraId="0DBE48AA" w14:textId="1820383C" w:rsidR="003D1759" w:rsidRPr="00590461" w:rsidRDefault="00590461" w:rsidP="003D1759">
      <w:pPr>
        <w:pStyle w:val="ListParagraph"/>
        <w:numPr>
          <w:ilvl w:val="0"/>
          <w:numId w:val="2"/>
        </w:numPr>
        <w:rPr>
          <w:rFonts w:ascii="Times New Roman" w:hAnsi="Times New Roman" w:cs="Times New Roman"/>
          <w:b/>
        </w:rPr>
      </w:pPr>
      <w:r w:rsidRPr="00590461">
        <w:rPr>
          <w:rFonts w:ascii="Times New Roman" w:hAnsi="Times New Roman" w:cs="Times New Roman"/>
          <w:noProof/>
          <w:lang w:bidi="ar-SA"/>
        </w:rPr>
        <mc:AlternateContent>
          <mc:Choice Requires="wps">
            <w:drawing>
              <wp:anchor distT="45720" distB="45720" distL="114300" distR="114300" simplePos="0" relativeHeight="251659264" behindDoc="0" locked="0" layoutInCell="1" allowOverlap="1" wp14:anchorId="727AEF9F" wp14:editId="4C708928">
                <wp:simplePos x="0" y="0"/>
                <wp:positionH relativeFrom="column">
                  <wp:posOffset>4145280</wp:posOffset>
                </wp:positionH>
                <wp:positionV relativeFrom="paragraph">
                  <wp:posOffset>142240</wp:posOffset>
                </wp:positionV>
                <wp:extent cx="2439670" cy="1560195"/>
                <wp:effectExtent l="0" t="0" r="1778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1560195"/>
                        </a:xfrm>
                        <a:prstGeom prst="rect">
                          <a:avLst/>
                        </a:prstGeom>
                        <a:solidFill>
                          <a:srgbClr val="FFFFFF"/>
                        </a:solidFill>
                        <a:ln w="9525">
                          <a:solidFill>
                            <a:srgbClr val="000000"/>
                          </a:solidFill>
                          <a:miter lim="800000"/>
                          <a:headEnd/>
                          <a:tailEnd/>
                        </a:ln>
                      </wps:spPr>
                      <wps:txbx>
                        <w:txbxContent>
                          <w:p w14:paraId="12FCA503" w14:textId="4C09BD43" w:rsidR="00590461" w:rsidRDefault="00B72E5E" w:rsidP="00B72E5E">
                            <w:pPr>
                              <w:rPr>
                                <w:rFonts w:ascii="Times New Roman" w:hAnsi="Times New Roman" w:cs="Times New Roman"/>
                              </w:rPr>
                            </w:pPr>
                            <w:r w:rsidRPr="00590461">
                              <w:rPr>
                                <w:rFonts w:ascii="Times New Roman" w:hAnsi="Times New Roman" w:cs="Times New Roman"/>
                                <w:b/>
                              </w:rPr>
                              <w:t xml:space="preserve">Long-Term Supports </w:t>
                            </w:r>
                            <w:r w:rsidR="00590461">
                              <w:rPr>
                                <w:rFonts w:ascii="Times New Roman" w:hAnsi="Times New Roman" w:cs="Times New Roman"/>
                                <w:b/>
                              </w:rPr>
                              <w:t xml:space="preserve">&amp; </w:t>
                            </w:r>
                            <w:r w:rsidRPr="00590461">
                              <w:rPr>
                                <w:rFonts w:ascii="Times New Roman" w:hAnsi="Times New Roman" w:cs="Times New Roman"/>
                                <w:b/>
                              </w:rPr>
                              <w:t>Services:</w:t>
                            </w:r>
                            <w:r w:rsidRPr="00590461">
                              <w:rPr>
                                <w:rFonts w:ascii="Times New Roman" w:hAnsi="Times New Roman" w:cs="Times New Roman"/>
                              </w:rPr>
                              <w:t xml:space="preserve"> </w:t>
                            </w:r>
                          </w:p>
                          <w:p w14:paraId="409DEBA7" w14:textId="015315B2" w:rsidR="00B72E5E" w:rsidRPr="00590461" w:rsidRDefault="00B72E5E" w:rsidP="00B72E5E">
                            <w:pPr>
                              <w:rPr>
                                <w:rFonts w:ascii="Times New Roman" w:hAnsi="Times New Roman" w:cs="Times New Roman"/>
                              </w:rPr>
                            </w:pPr>
                            <w:r w:rsidRPr="00590461">
                              <w:rPr>
                                <w:rFonts w:ascii="Times New Roman" w:hAnsi="Times New Roman" w:cs="Times New Roman"/>
                              </w:rPr>
                              <w:t xml:space="preserve">Services and supports for people of all ages with disabilities and/ or chronic illnesses who need help with everyday tasks like bathing, getting dressed, preparing meals, taking medications, and managing their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7AEF9F" id="_x0000_t202" coordsize="21600,21600" o:spt="202" path="m,l,21600r21600,l21600,xe">
                <v:stroke joinstyle="miter"/>
                <v:path gradientshapeok="t" o:connecttype="rect"/>
              </v:shapetype>
              <v:shape id="Text Box 2" o:spid="_x0000_s1026" type="#_x0000_t202" style="position:absolute;left:0;text-align:left;margin-left:326.4pt;margin-top:11.2pt;width:192.1pt;height:12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DdJQIAAEc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">
                <v:textbox>
                  <w:txbxContent>
                    <w:p w14:paraId="12FCA503" w14:textId="4C09BD43" w:rsidR="00590461" w:rsidRDefault="00B72E5E" w:rsidP="00B72E5E">
                      <w:pPr>
                        <w:rPr>
                          <w:rFonts w:ascii="Times New Roman" w:hAnsi="Times New Roman" w:cs="Times New Roman"/>
                        </w:rPr>
                      </w:pPr>
                      <w:r w:rsidRPr="00590461">
                        <w:rPr>
                          <w:rFonts w:ascii="Times New Roman" w:hAnsi="Times New Roman" w:cs="Times New Roman"/>
                          <w:b/>
                        </w:rPr>
                        <w:t xml:space="preserve">Long-Term Supports </w:t>
                      </w:r>
                      <w:r w:rsidR="00590461">
                        <w:rPr>
                          <w:rFonts w:ascii="Times New Roman" w:hAnsi="Times New Roman" w:cs="Times New Roman"/>
                          <w:b/>
                        </w:rPr>
                        <w:t xml:space="preserve">&amp; </w:t>
                      </w:r>
                      <w:r w:rsidRPr="00590461">
                        <w:rPr>
                          <w:rFonts w:ascii="Times New Roman" w:hAnsi="Times New Roman" w:cs="Times New Roman"/>
                          <w:b/>
                        </w:rPr>
                        <w:t>Services:</w:t>
                      </w:r>
                      <w:r w:rsidRPr="00590461">
                        <w:rPr>
                          <w:rFonts w:ascii="Times New Roman" w:hAnsi="Times New Roman" w:cs="Times New Roman"/>
                        </w:rPr>
                        <w:t xml:space="preserve"> </w:t>
                      </w:r>
                    </w:p>
                    <w:p w14:paraId="409DEBA7" w14:textId="015315B2" w:rsidR="00B72E5E" w:rsidRPr="00590461" w:rsidRDefault="00B72E5E" w:rsidP="00B72E5E">
                      <w:pPr>
                        <w:rPr>
                          <w:rFonts w:ascii="Times New Roman" w:hAnsi="Times New Roman" w:cs="Times New Roman"/>
                        </w:rPr>
                      </w:pPr>
                      <w:r w:rsidRPr="00590461">
                        <w:rPr>
                          <w:rFonts w:ascii="Times New Roman" w:hAnsi="Times New Roman" w:cs="Times New Roman"/>
                        </w:rPr>
                        <w:t xml:space="preserve">Services and supports for people of all ages with disabilities and/ or chronic illnesses who need help with everyday tasks like bathing, getting dressed, preparing meals, taking medications, and managing their home.  </w:t>
                      </w:r>
                    </w:p>
                  </w:txbxContent>
                </v:textbox>
                <w10:wrap type="square"/>
              </v:shape>
            </w:pict>
          </mc:Fallback>
        </mc:AlternateContent>
      </w:r>
      <w:r w:rsidR="003D1759" w:rsidRPr="00590461">
        <w:rPr>
          <w:rFonts w:ascii="Times New Roman" w:hAnsi="Times New Roman" w:cs="Times New Roman"/>
          <w:b/>
        </w:rPr>
        <w:t>Overview of the NWD Planning Grant</w:t>
      </w:r>
    </w:p>
    <w:p w14:paraId="57F65575" w14:textId="77777777" w:rsidR="003D1759" w:rsidRPr="00590461" w:rsidRDefault="003D1759" w:rsidP="003D1759">
      <w:pPr>
        <w:rPr>
          <w:rFonts w:ascii="Times New Roman" w:hAnsi="Times New Roman" w:cs="Times New Roman"/>
          <w:b/>
        </w:rPr>
      </w:pPr>
    </w:p>
    <w:p w14:paraId="2F1E16E8" w14:textId="39D76A92" w:rsidR="00B72E5E" w:rsidRPr="00590461" w:rsidRDefault="003D1759" w:rsidP="003D1759">
      <w:pPr>
        <w:rPr>
          <w:rFonts w:ascii="Times New Roman" w:hAnsi="Times New Roman" w:cs="Times New Roman"/>
        </w:rPr>
      </w:pPr>
      <w:r w:rsidRPr="00590461">
        <w:rPr>
          <w:rFonts w:ascii="Times New Roman" w:hAnsi="Times New Roman" w:cs="Times New Roman"/>
        </w:rPr>
        <w:t>On October 1, 2014, the District of Columbia</w:t>
      </w:r>
      <w:r w:rsidR="00DB7C0B" w:rsidRPr="00590461" w:rsidDel="00DB7C0B">
        <w:rPr>
          <w:rFonts w:ascii="Times New Roman" w:hAnsi="Times New Roman" w:cs="Times New Roman"/>
        </w:rPr>
        <w:t xml:space="preserve"> </w:t>
      </w:r>
      <w:r w:rsidR="00DB7C0B" w:rsidRPr="00590461">
        <w:rPr>
          <w:rFonts w:ascii="Times New Roman" w:hAnsi="Times New Roman" w:cs="Times New Roman"/>
        </w:rPr>
        <w:t>r</w:t>
      </w:r>
      <w:r w:rsidR="005F446A" w:rsidRPr="00590461">
        <w:rPr>
          <w:rFonts w:ascii="Times New Roman" w:hAnsi="Times New Roman" w:cs="Times New Roman"/>
        </w:rPr>
        <w:t xml:space="preserve">eceived </w:t>
      </w:r>
      <w:r w:rsidRPr="00590461">
        <w:rPr>
          <w:rFonts w:ascii="Times New Roman" w:hAnsi="Times New Roman" w:cs="Times New Roman"/>
        </w:rPr>
        <w:t>a one</w:t>
      </w:r>
      <w:r w:rsidR="00DB7C0B" w:rsidRPr="00590461">
        <w:rPr>
          <w:rFonts w:ascii="Times New Roman" w:hAnsi="Times New Roman" w:cs="Times New Roman"/>
        </w:rPr>
        <w:t>-</w:t>
      </w:r>
      <w:r w:rsidRPr="00590461">
        <w:rPr>
          <w:rFonts w:ascii="Times New Roman" w:hAnsi="Times New Roman" w:cs="Times New Roman"/>
        </w:rPr>
        <w:t>year grant from the Federal Administration on Community Living</w:t>
      </w:r>
      <w:r w:rsidR="005F446A" w:rsidRPr="00590461">
        <w:rPr>
          <w:rFonts w:ascii="Times New Roman" w:hAnsi="Times New Roman" w:cs="Times New Roman"/>
        </w:rPr>
        <w:t xml:space="preserve"> (ACL)</w:t>
      </w:r>
      <w:r w:rsidR="00A9349A" w:rsidRPr="00590461">
        <w:rPr>
          <w:rFonts w:ascii="Times New Roman" w:hAnsi="Times New Roman" w:cs="Times New Roman"/>
        </w:rPr>
        <w:t>, in partnership with</w:t>
      </w:r>
      <w:r w:rsidR="00D1332D" w:rsidRPr="00590461">
        <w:rPr>
          <w:rFonts w:ascii="Times New Roman" w:hAnsi="Times New Roman" w:cs="Times New Roman"/>
        </w:rPr>
        <w:t xml:space="preserve"> the Centers for Medicare and Medicaid Services (CMS)</w:t>
      </w:r>
      <w:r w:rsidR="00A9349A" w:rsidRPr="00590461">
        <w:rPr>
          <w:rFonts w:ascii="Times New Roman" w:hAnsi="Times New Roman" w:cs="Times New Roman"/>
        </w:rPr>
        <w:t xml:space="preserve"> and the Veteran’s Health Administration (VHA)</w:t>
      </w:r>
      <w:r w:rsidRPr="00590461">
        <w:rPr>
          <w:rFonts w:ascii="Times New Roman" w:hAnsi="Times New Roman" w:cs="Times New Roman"/>
        </w:rPr>
        <w:t xml:space="preserve">, to develop a three-year plan to transform current </w:t>
      </w:r>
      <w:r w:rsidR="00A9349A" w:rsidRPr="00590461">
        <w:rPr>
          <w:rFonts w:ascii="Times New Roman" w:hAnsi="Times New Roman" w:cs="Times New Roman"/>
        </w:rPr>
        <w:t>Long-Term Supports and Services (</w:t>
      </w:r>
      <w:r w:rsidRPr="00590461">
        <w:rPr>
          <w:rFonts w:ascii="Times New Roman" w:hAnsi="Times New Roman" w:cs="Times New Roman"/>
        </w:rPr>
        <w:t>LTSS</w:t>
      </w:r>
      <w:r w:rsidR="00A9349A" w:rsidRPr="00590461">
        <w:rPr>
          <w:rFonts w:ascii="Times New Roman" w:hAnsi="Times New Roman" w:cs="Times New Roman"/>
        </w:rPr>
        <w:t>)</w:t>
      </w:r>
      <w:r w:rsidRPr="00590461">
        <w:rPr>
          <w:rFonts w:ascii="Times New Roman" w:hAnsi="Times New Roman" w:cs="Times New Roman"/>
        </w:rPr>
        <w:t xml:space="preserve"> programs and processes in the District into a single, No Wrong Door system for all populations and </w:t>
      </w:r>
      <w:r w:rsidR="00A9349A" w:rsidRPr="00590461">
        <w:rPr>
          <w:rFonts w:ascii="Times New Roman" w:hAnsi="Times New Roman" w:cs="Times New Roman"/>
        </w:rPr>
        <w:t xml:space="preserve">all </w:t>
      </w:r>
      <w:r w:rsidRPr="00590461">
        <w:rPr>
          <w:rFonts w:ascii="Times New Roman" w:hAnsi="Times New Roman" w:cs="Times New Roman"/>
        </w:rPr>
        <w:t xml:space="preserve">payers.  </w:t>
      </w:r>
    </w:p>
    <w:p w14:paraId="27C6CFF1" w14:textId="77777777" w:rsidR="00B72E5E" w:rsidRPr="00590461" w:rsidRDefault="00B72E5E" w:rsidP="003D1759">
      <w:pPr>
        <w:rPr>
          <w:rFonts w:ascii="Times New Roman" w:hAnsi="Times New Roman" w:cs="Times New Roman"/>
        </w:rPr>
      </w:pPr>
    </w:p>
    <w:p w14:paraId="20395015" w14:textId="3061820C" w:rsidR="003D1759" w:rsidRPr="00590461" w:rsidRDefault="003D1759" w:rsidP="003D1759">
      <w:pPr>
        <w:rPr>
          <w:rFonts w:ascii="Times New Roman" w:hAnsi="Times New Roman" w:cs="Times New Roman"/>
        </w:rPr>
      </w:pPr>
      <w:r w:rsidRPr="00590461">
        <w:rPr>
          <w:rFonts w:ascii="Times New Roman" w:hAnsi="Times New Roman" w:cs="Times New Roman"/>
        </w:rPr>
        <w:t xml:space="preserve">The NWD plan is being developed in collaboration with people in need of LTSS, their families, advocates, public and private sector partners, community-based service providers and other partners. If </w:t>
      </w:r>
      <w:r w:rsidR="005F446A" w:rsidRPr="00590461">
        <w:rPr>
          <w:rFonts w:ascii="Times New Roman" w:hAnsi="Times New Roman" w:cs="Times New Roman"/>
        </w:rPr>
        <w:t xml:space="preserve">the District is </w:t>
      </w:r>
      <w:r w:rsidRPr="00590461">
        <w:rPr>
          <w:rFonts w:ascii="Times New Roman" w:hAnsi="Times New Roman" w:cs="Times New Roman"/>
        </w:rPr>
        <w:t>awarded a NWD Implementation Grant by ACL</w:t>
      </w:r>
      <w:r w:rsidR="005F446A" w:rsidRPr="00590461">
        <w:rPr>
          <w:rFonts w:ascii="Times New Roman" w:hAnsi="Times New Roman" w:cs="Times New Roman"/>
        </w:rPr>
        <w:t>, the District’s NWD Plan w</w:t>
      </w:r>
      <w:r w:rsidR="00A9349A" w:rsidRPr="00590461">
        <w:rPr>
          <w:rFonts w:ascii="Times New Roman" w:hAnsi="Times New Roman" w:cs="Times New Roman"/>
        </w:rPr>
        <w:t>ill</w:t>
      </w:r>
      <w:r w:rsidR="005F446A" w:rsidRPr="00590461">
        <w:rPr>
          <w:rFonts w:ascii="Times New Roman" w:hAnsi="Times New Roman" w:cs="Times New Roman"/>
        </w:rPr>
        <w:t xml:space="preserve"> be implemented over a three-year period from October 1, 2015 through September 30, 2018.</w:t>
      </w:r>
    </w:p>
    <w:p w14:paraId="51C202A8" w14:textId="77777777" w:rsidR="005F446A" w:rsidRPr="00590461" w:rsidRDefault="005F446A" w:rsidP="003D1759">
      <w:pPr>
        <w:rPr>
          <w:rFonts w:ascii="Times New Roman" w:hAnsi="Times New Roman" w:cs="Times New Roman"/>
        </w:rPr>
      </w:pPr>
    </w:p>
    <w:p w14:paraId="66A673E5" w14:textId="23B0149E" w:rsidR="00983869" w:rsidRPr="00590461" w:rsidRDefault="00DE3BA8" w:rsidP="00983869">
      <w:pPr>
        <w:pStyle w:val="ListParagraph"/>
        <w:numPr>
          <w:ilvl w:val="0"/>
          <w:numId w:val="2"/>
        </w:numPr>
        <w:rPr>
          <w:rFonts w:ascii="Times New Roman" w:hAnsi="Times New Roman" w:cs="Times New Roman"/>
          <w:b/>
        </w:rPr>
      </w:pPr>
      <w:r w:rsidRPr="00590461">
        <w:rPr>
          <w:rFonts w:ascii="Times New Roman" w:hAnsi="Times New Roman" w:cs="Times New Roman"/>
          <w:b/>
        </w:rPr>
        <w:t>Our Goal</w:t>
      </w:r>
    </w:p>
    <w:p w14:paraId="1AB90F2E" w14:textId="77777777" w:rsidR="00983869" w:rsidRPr="00590461" w:rsidRDefault="00983869" w:rsidP="00983869">
      <w:pPr>
        <w:rPr>
          <w:rFonts w:ascii="Times New Roman" w:hAnsi="Times New Roman" w:cs="Times New Roman"/>
        </w:rPr>
      </w:pPr>
    </w:p>
    <w:p w14:paraId="07A58196" w14:textId="0C1FB47A" w:rsidR="00A61756" w:rsidRPr="00590461" w:rsidRDefault="00983869" w:rsidP="00AA35D4">
      <w:pPr>
        <w:rPr>
          <w:rFonts w:ascii="Times New Roman" w:hAnsi="Times New Roman" w:cs="Times New Roman"/>
        </w:rPr>
      </w:pPr>
      <w:r w:rsidRPr="00590461">
        <w:rPr>
          <w:rFonts w:ascii="Times New Roman" w:hAnsi="Times New Roman" w:cs="Times New Roman"/>
        </w:rPr>
        <w:t xml:space="preserve">A coordinated, District-wide, No Wrong Door system that will support all D.C. residents in need of LTSS, regardless of where they enter the system. </w:t>
      </w:r>
      <w:r w:rsidR="00AA35D4" w:rsidRPr="00590461">
        <w:rPr>
          <w:rFonts w:ascii="Times New Roman" w:hAnsi="Times New Roman" w:cs="Times New Roman"/>
        </w:rPr>
        <w:t xml:space="preserve"> </w:t>
      </w:r>
      <w:r w:rsidR="00CE6A24">
        <w:rPr>
          <w:rFonts w:ascii="Times New Roman" w:hAnsi="Times New Roman" w:cs="Times New Roman"/>
        </w:rPr>
        <w:t>(Please see attached Mission and Vision.)</w:t>
      </w:r>
    </w:p>
    <w:p w14:paraId="1FDF3D61" w14:textId="77777777" w:rsidR="00A61756" w:rsidRPr="00590461" w:rsidRDefault="00A61756" w:rsidP="00AA35D4">
      <w:pPr>
        <w:rPr>
          <w:rFonts w:ascii="Times New Roman" w:hAnsi="Times New Roman" w:cs="Times New Roman"/>
        </w:rPr>
      </w:pPr>
    </w:p>
    <w:p w14:paraId="26EEE050" w14:textId="6E857C63" w:rsidR="00983869" w:rsidRPr="00590461" w:rsidRDefault="0043163E" w:rsidP="00AA35D4">
      <w:pPr>
        <w:rPr>
          <w:rFonts w:ascii="Times New Roman" w:hAnsi="Times New Roman" w:cs="Times New Roman"/>
        </w:rPr>
      </w:pPr>
      <w:r w:rsidRPr="00590461">
        <w:rPr>
          <w:rFonts w:ascii="Times New Roman" w:hAnsi="Times New Roman" w:cs="Times New Roman"/>
        </w:rPr>
        <w:t xml:space="preserve">We </w:t>
      </w:r>
      <w:r w:rsidR="00983869" w:rsidRPr="00590461">
        <w:rPr>
          <w:rFonts w:ascii="Times New Roman" w:hAnsi="Times New Roman" w:cs="Times New Roman"/>
        </w:rPr>
        <w:t>aim to design a NWD system that is:</w:t>
      </w:r>
    </w:p>
    <w:p w14:paraId="52427F57" w14:textId="77777777" w:rsidR="00A61756" w:rsidRPr="00590461" w:rsidRDefault="00A61756" w:rsidP="00AA35D4">
      <w:pPr>
        <w:rPr>
          <w:rFonts w:ascii="Times New Roman" w:hAnsi="Times New Roman" w:cs="Times New Roman"/>
        </w:rPr>
      </w:pPr>
    </w:p>
    <w:p w14:paraId="5C1C02EC" w14:textId="2357B988" w:rsidR="00A61756" w:rsidRPr="00590461" w:rsidRDefault="0043163E" w:rsidP="00A61756">
      <w:pPr>
        <w:pStyle w:val="ListParagraph"/>
        <w:numPr>
          <w:ilvl w:val="0"/>
          <w:numId w:val="8"/>
        </w:numPr>
        <w:rPr>
          <w:rFonts w:ascii="Times New Roman" w:hAnsi="Times New Roman" w:cs="Times New Roman"/>
        </w:rPr>
      </w:pPr>
      <w:r w:rsidRPr="00590461">
        <w:rPr>
          <w:rFonts w:ascii="Times New Roman" w:hAnsi="Times New Roman" w:cs="Times New Roman"/>
          <w:b/>
        </w:rPr>
        <w:t>Person and family-</w:t>
      </w:r>
      <w:r w:rsidR="00983869" w:rsidRPr="00590461">
        <w:rPr>
          <w:rFonts w:ascii="Times New Roman" w:hAnsi="Times New Roman" w:cs="Times New Roman"/>
          <w:b/>
        </w:rPr>
        <w:t>centered</w:t>
      </w:r>
      <w:r w:rsidR="00A153F0" w:rsidRPr="00590461">
        <w:rPr>
          <w:rFonts w:ascii="Times New Roman" w:hAnsi="Times New Roman" w:cs="Times New Roman"/>
        </w:rPr>
        <w:t xml:space="preserve"> so that we are connecting people with LTSS based upon what is important to and important for them and their families;</w:t>
      </w:r>
    </w:p>
    <w:p w14:paraId="48B91F35" w14:textId="77777777" w:rsidR="00A61756" w:rsidRPr="00590461" w:rsidRDefault="00A61756" w:rsidP="00A61756">
      <w:pPr>
        <w:pStyle w:val="ListParagraph"/>
        <w:rPr>
          <w:rFonts w:ascii="Times New Roman" w:hAnsi="Times New Roman" w:cs="Times New Roman"/>
        </w:rPr>
      </w:pPr>
    </w:p>
    <w:p w14:paraId="5DEF452E" w14:textId="208C3EC3" w:rsidR="00983869" w:rsidRPr="00590461" w:rsidRDefault="00983869" w:rsidP="00A61756">
      <w:pPr>
        <w:pStyle w:val="ListParagraph"/>
        <w:numPr>
          <w:ilvl w:val="0"/>
          <w:numId w:val="8"/>
        </w:numPr>
        <w:rPr>
          <w:rFonts w:ascii="Times New Roman" w:hAnsi="Times New Roman" w:cs="Times New Roman"/>
        </w:rPr>
      </w:pPr>
      <w:r w:rsidRPr="00590461">
        <w:rPr>
          <w:rFonts w:ascii="Times New Roman" w:hAnsi="Times New Roman" w:cs="Times New Roman"/>
          <w:b/>
        </w:rPr>
        <w:t xml:space="preserve">Culturally </w:t>
      </w:r>
      <w:r w:rsidR="00963685" w:rsidRPr="00590461">
        <w:rPr>
          <w:rFonts w:ascii="Times New Roman" w:hAnsi="Times New Roman" w:cs="Times New Roman"/>
          <w:b/>
        </w:rPr>
        <w:t xml:space="preserve">and linguistically </w:t>
      </w:r>
      <w:r w:rsidRPr="00590461">
        <w:rPr>
          <w:rFonts w:ascii="Times New Roman" w:hAnsi="Times New Roman" w:cs="Times New Roman"/>
          <w:b/>
        </w:rPr>
        <w:t>competent</w:t>
      </w:r>
      <w:r w:rsidR="00963685" w:rsidRPr="00590461">
        <w:rPr>
          <w:rFonts w:ascii="Times New Roman" w:hAnsi="Times New Roman" w:cs="Times New Roman"/>
        </w:rPr>
        <w:t xml:space="preserve">-being responsive to cultural preferences, needs, </w:t>
      </w:r>
      <w:r w:rsidR="00590461" w:rsidRPr="00590461">
        <w:rPr>
          <w:rFonts w:ascii="Times New Roman" w:hAnsi="Times New Roman" w:cs="Times New Roman"/>
        </w:rPr>
        <w:t xml:space="preserve"> and the </w:t>
      </w:r>
      <w:r w:rsidR="00963685" w:rsidRPr="00590461">
        <w:rPr>
          <w:rFonts w:ascii="Times New Roman" w:hAnsi="Times New Roman" w:cs="Times New Roman"/>
        </w:rPr>
        <w:t>diverse languages spoken by people in the District of Columbia</w:t>
      </w:r>
      <w:r w:rsidR="00A153F0" w:rsidRPr="00590461">
        <w:rPr>
          <w:rFonts w:ascii="Times New Roman" w:hAnsi="Times New Roman" w:cs="Times New Roman"/>
        </w:rPr>
        <w:t>;</w:t>
      </w:r>
    </w:p>
    <w:p w14:paraId="00EF0EFF" w14:textId="77777777" w:rsidR="00A61756" w:rsidRPr="00590461" w:rsidRDefault="00A61756" w:rsidP="00A61756">
      <w:pPr>
        <w:pStyle w:val="ListParagraph"/>
        <w:rPr>
          <w:rFonts w:ascii="Times New Roman" w:hAnsi="Times New Roman" w:cs="Times New Roman"/>
        </w:rPr>
      </w:pPr>
    </w:p>
    <w:p w14:paraId="679A7E80" w14:textId="4170D116" w:rsidR="00A153F0" w:rsidRPr="00590461" w:rsidRDefault="00A153F0" w:rsidP="00A61756">
      <w:pPr>
        <w:pStyle w:val="ListParagraph"/>
        <w:numPr>
          <w:ilvl w:val="0"/>
          <w:numId w:val="8"/>
        </w:numPr>
        <w:rPr>
          <w:rFonts w:ascii="Times New Roman" w:hAnsi="Times New Roman" w:cs="Times New Roman"/>
        </w:rPr>
      </w:pPr>
      <w:r w:rsidRPr="00590461">
        <w:rPr>
          <w:rFonts w:ascii="Times New Roman" w:hAnsi="Times New Roman" w:cs="Times New Roman"/>
        </w:rPr>
        <w:t xml:space="preserve">Respectful and provides </w:t>
      </w:r>
      <w:r w:rsidRPr="00590461">
        <w:rPr>
          <w:rFonts w:ascii="Times New Roman" w:hAnsi="Times New Roman" w:cs="Times New Roman"/>
          <w:b/>
        </w:rPr>
        <w:t>excellent customer service</w:t>
      </w:r>
      <w:r w:rsidRPr="00590461">
        <w:rPr>
          <w:rFonts w:ascii="Times New Roman" w:hAnsi="Times New Roman" w:cs="Times New Roman"/>
        </w:rPr>
        <w:t>;</w:t>
      </w:r>
    </w:p>
    <w:p w14:paraId="6E1EFED6" w14:textId="77777777" w:rsidR="00A61756" w:rsidRPr="00590461" w:rsidRDefault="00A61756" w:rsidP="00A61756">
      <w:pPr>
        <w:pStyle w:val="ListParagraph"/>
        <w:rPr>
          <w:rFonts w:ascii="Times New Roman" w:hAnsi="Times New Roman" w:cs="Times New Roman"/>
        </w:rPr>
      </w:pPr>
    </w:p>
    <w:p w14:paraId="1181F3C0" w14:textId="1457CDE3" w:rsidR="00A153F0" w:rsidRPr="00590461" w:rsidRDefault="00A153F0" w:rsidP="00A61756">
      <w:pPr>
        <w:pStyle w:val="ListParagraph"/>
        <w:numPr>
          <w:ilvl w:val="0"/>
          <w:numId w:val="8"/>
        </w:numPr>
        <w:rPr>
          <w:rFonts w:ascii="Times New Roman" w:hAnsi="Times New Roman" w:cs="Times New Roman"/>
        </w:rPr>
      </w:pPr>
      <w:r w:rsidRPr="00590461">
        <w:rPr>
          <w:rFonts w:ascii="Times New Roman" w:hAnsi="Times New Roman" w:cs="Times New Roman"/>
          <w:b/>
        </w:rPr>
        <w:t>Inclusive and integrated</w:t>
      </w:r>
      <w:r w:rsidRPr="00590461">
        <w:rPr>
          <w:rFonts w:ascii="Times New Roman" w:hAnsi="Times New Roman" w:cs="Times New Roman"/>
        </w:rPr>
        <w:t>, supporting people t</w:t>
      </w:r>
      <w:r w:rsidR="00963685" w:rsidRPr="00590461">
        <w:rPr>
          <w:rFonts w:ascii="Times New Roman" w:hAnsi="Times New Roman" w:cs="Times New Roman"/>
        </w:rPr>
        <w:t>o live at home, with the services</w:t>
      </w:r>
      <w:r w:rsidRPr="00590461">
        <w:rPr>
          <w:rFonts w:ascii="Times New Roman" w:hAnsi="Times New Roman" w:cs="Times New Roman"/>
        </w:rPr>
        <w:t xml:space="preserve"> they </w:t>
      </w:r>
      <w:r w:rsidR="00963685" w:rsidRPr="00590461">
        <w:rPr>
          <w:rFonts w:ascii="Times New Roman" w:hAnsi="Times New Roman" w:cs="Times New Roman"/>
        </w:rPr>
        <w:t xml:space="preserve">prefer and </w:t>
      </w:r>
      <w:r w:rsidRPr="00590461">
        <w:rPr>
          <w:rFonts w:ascii="Times New Roman" w:hAnsi="Times New Roman" w:cs="Times New Roman"/>
        </w:rPr>
        <w:t xml:space="preserve">need to be independent and </w:t>
      </w:r>
      <w:r w:rsidR="00963685" w:rsidRPr="00590461">
        <w:rPr>
          <w:rFonts w:ascii="Times New Roman" w:hAnsi="Times New Roman" w:cs="Times New Roman"/>
        </w:rPr>
        <w:t>fully included in all aspects of their community life</w:t>
      </w:r>
      <w:r w:rsidRPr="00590461">
        <w:rPr>
          <w:rFonts w:ascii="Times New Roman" w:hAnsi="Times New Roman" w:cs="Times New Roman"/>
        </w:rPr>
        <w:t>;</w:t>
      </w:r>
    </w:p>
    <w:p w14:paraId="0337101F" w14:textId="77777777" w:rsidR="00A61756" w:rsidRPr="00590461" w:rsidRDefault="00A61756" w:rsidP="00A61756">
      <w:pPr>
        <w:pStyle w:val="ListParagraph"/>
        <w:rPr>
          <w:rFonts w:ascii="Times New Roman" w:hAnsi="Times New Roman" w:cs="Times New Roman"/>
          <w:b/>
        </w:rPr>
      </w:pPr>
    </w:p>
    <w:p w14:paraId="50EC9851" w14:textId="1A75910B" w:rsidR="00B837DB" w:rsidRPr="00590461" w:rsidRDefault="00A153F0" w:rsidP="00A63903">
      <w:pPr>
        <w:pStyle w:val="ListParagraph"/>
        <w:numPr>
          <w:ilvl w:val="0"/>
          <w:numId w:val="8"/>
        </w:numPr>
        <w:spacing w:after="160" w:line="259" w:lineRule="auto"/>
        <w:rPr>
          <w:rFonts w:ascii="Times New Roman" w:hAnsi="Times New Roman" w:cs="Times New Roman"/>
        </w:rPr>
      </w:pPr>
      <w:r w:rsidRPr="00590461">
        <w:rPr>
          <w:rFonts w:ascii="Times New Roman" w:hAnsi="Times New Roman" w:cs="Times New Roman"/>
          <w:b/>
        </w:rPr>
        <w:t>Community-based,</w:t>
      </w:r>
      <w:r w:rsidRPr="00590461">
        <w:rPr>
          <w:rFonts w:ascii="Times New Roman" w:hAnsi="Times New Roman" w:cs="Times New Roman"/>
        </w:rPr>
        <w:t xml:space="preserve"> linking people with LTSS through a coordinated and comprehensive network of public and private supports. </w:t>
      </w:r>
    </w:p>
    <w:p w14:paraId="0BD403E3" w14:textId="77777777" w:rsidR="00590461" w:rsidRPr="00590461" w:rsidRDefault="00590461" w:rsidP="00590461">
      <w:pPr>
        <w:pStyle w:val="ListParagraph"/>
        <w:rPr>
          <w:rFonts w:ascii="Times New Roman" w:hAnsi="Times New Roman" w:cs="Times New Roman"/>
        </w:rPr>
      </w:pPr>
    </w:p>
    <w:p w14:paraId="3F506F8B" w14:textId="77777777" w:rsidR="00590461" w:rsidRPr="00590461" w:rsidRDefault="00590461" w:rsidP="00590461">
      <w:pPr>
        <w:pStyle w:val="ListParagraph"/>
        <w:spacing w:after="160" w:line="259" w:lineRule="auto"/>
        <w:rPr>
          <w:rFonts w:ascii="Times New Roman" w:hAnsi="Times New Roman" w:cs="Times New Roman"/>
        </w:rPr>
      </w:pPr>
    </w:p>
    <w:p w14:paraId="769D58CE" w14:textId="77777777" w:rsidR="005F446A" w:rsidRPr="00590461" w:rsidRDefault="005F446A" w:rsidP="00983869">
      <w:pPr>
        <w:pStyle w:val="ListParagraph"/>
        <w:numPr>
          <w:ilvl w:val="0"/>
          <w:numId w:val="2"/>
        </w:numPr>
        <w:rPr>
          <w:rFonts w:ascii="Times New Roman" w:hAnsi="Times New Roman" w:cs="Times New Roman"/>
          <w:b/>
        </w:rPr>
      </w:pPr>
      <w:r w:rsidRPr="00590461">
        <w:rPr>
          <w:rFonts w:ascii="Times New Roman" w:hAnsi="Times New Roman" w:cs="Times New Roman"/>
          <w:b/>
        </w:rPr>
        <w:t xml:space="preserve"> Overview of District’</w:t>
      </w:r>
      <w:r w:rsidR="002E2B91" w:rsidRPr="00590461">
        <w:rPr>
          <w:rFonts w:ascii="Times New Roman" w:hAnsi="Times New Roman" w:cs="Times New Roman"/>
          <w:b/>
        </w:rPr>
        <w:t>s NWD System Approach</w:t>
      </w:r>
    </w:p>
    <w:p w14:paraId="71F35CDC" w14:textId="77777777" w:rsidR="003F73FE" w:rsidRPr="00590461" w:rsidRDefault="003F73FE" w:rsidP="003F73FE">
      <w:pPr>
        <w:rPr>
          <w:rFonts w:ascii="Times New Roman" w:hAnsi="Times New Roman" w:cs="Times New Roman"/>
          <w:b/>
        </w:rPr>
      </w:pPr>
    </w:p>
    <w:tbl>
      <w:tblPr>
        <w:tblStyle w:val="TableGrid"/>
        <w:tblW w:w="0" w:type="auto"/>
        <w:tblLook w:val="04A0" w:firstRow="1" w:lastRow="0" w:firstColumn="1" w:lastColumn="0" w:noHBand="0" w:noVBand="1"/>
      </w:tblPr>
      <w:tblGrid>
        <w:gridCol w:w="3116"/>
        <w:gridCol w:w="3117"/>
        <w:gridCol w:w="3117"/>
      </w:tblGrid>
      <w:tr w:rsidR="003F73FE" w:rsidRPr="00590461" w14:paraId="578B692F" w14:textId="77777777" w:rsidTr="003F73FE">
        <w:tc>
          <w:tcPr>
            <w:tcW w:w="3116" w:type="dxa"/>
          </w:tcPr>
          <w:p w14:paraId="203E487A" w14:textId="77777777" w:rsidR="003F73FE" w:rsidRPr="00590461" w:rsidRDefault="00D1332D" w:rsidP="003F73FE">
            <w:pPr>
              <w:rPr>
                <w:rFonts w:ascii="Times New Roman" w:hAnsi="Times New Roman" w:cs="Times New Roman"/>
                <w:b/>
              </w:rPr>
            </w:pPr>
            <w:r w:rsidRPr="00590461">
              <w:rPr>
                <w:rFonts w:ascii="Times New Roman" w:hAnsi="Times New Roman" w:cs="Times New Roman"/>
                <w:b/>
              </w:rPr>
              <w:t xml:space="preserve">Key Steps in the District’s </w:t>
            </w:r>
            <w:r w:rsidR="003F73FE" w:rsidRPr="00590461">
              <w:rPr>
                <w:rFonts w:ascii="Times New Roman" w:hAnsi="Times New Roman" w:cs="Times New Roman"/>
                <w:b/>
              </w:rPr>
              <w:t>NWD System</w:t>
            </w:r>
          </w:p>
        </w:tc>
        <w:tc>
          <w:tcPr>
            <w:tcW w:w="3117" w:type="dxa"/>
          </w:tcPr>
          <w:p w14:paraId="106F412C" w14:textId="77777777" w:rsidR="003F73FE" w:rsidRPr="00590461" w:rsidRDefault="003F73FE" w:rsidP="003F73FE">
            <w:pPr>
              <w:jc w:val="center"/>
              <w:rPr>
                <w:rFonts w:ascii="Times New Roman" w:hAnsi="Times New Roman" w:cs="Times New Roman"/>
                <w:b/>
              </w:rPr>
            </w:pPr>
            <w:r w:rsidRPr="00590461">
              <w:rPr>
                <w:rFonts w:ascii="Times New Roman" w:hAnsi="Times New Roman" w:cs="Times New Roman"/>
                <w:b/>
              </w:rPr>
              <w:t>For Users of Long-term Services and Supports (LTSS)</w:t>
            </w:r>
          </w:p>
        </w:tc>
        <w:tc>
          <w:tcPr>
            <w:tcW w:w="3117" w:type="dxa"/>
          </w:tcPr>
          <w:p w14:paraId="1723E817" w14:textId="77777777" w:rsidR="003F73FE" w:rsidRPr="00590461" w:rsidRDefault="003F73FE" w:rsidP="003F73FE">
            <w:pPr>
              <w:rPr>
                <w:rFonts w:ascii="Times New Roman" w:hAnsi="Times New Roman" w:cs="Times New Roman"/>
                <w:b/>
              </w:rPr>
            </w:pPr>
            <w:r w:rsidRPr="00590461">
              <w:rPr>
                <w:rFonts w:ascii="Times New Roman" w:hAnsi="Times New Roman" w:cs="Times New Roman"/>
                <w:b/>
              </w:rPr>
              <w:t>For Providers of Long-term Services and Supports (LTSS)</w:t>
            </w:r>
          </w:p>
        </w:tc>
      </w:tr>
      <w:tr w:rsidR="003F73FE" w:rsidRPr="00590461" w14:paraId="348583B7" w14:textId="77777777" w:rsidTr="003F73FE">
        <w:tc>
          <w:tcPr>
            <w:tcW w:w="3116" w:type="dxa"/>
          </w:tcPr>
          <w:p w14:paraId="1A4F1E12" w14:textId="77777777" w:rsidR="003F73FE" w:rsidRPr="00590461" w:rsidRDefault="003F73FE" w:rsidP="003F73FE">
            <w:pPr>
              <w:rPr>
                <w:rFonts w:ascii="Times New Roman" w:hAnsi="Times New Roman" w:cs="Times New Roman"/>
                <w:b/>
              </w:rPr>
            </w:pPr>
            <w:r w:rsidRPr="00590461">
              <w:rPr>
                <w:rFonts w:ascii="Times New Roman" w:hAnsi="Times New Roman" w:cs="Times New Roman"/>
                <w:b/>
              </w:rPr>
              <w:t>Entering the NWD System</w:t>
            </w:r>
          </w:p>
        </w:tc>
        <w:tc>
          <w:tcPr>
            <w:tcW w:w="3117" w:type="dxa"/>
          </w:tcPr>
          <w:p w14:paraId="684164E4" w14:textId="528B97EB" w:rsidR="003F73FE" w:rsidRPr="00590461" w:rsidRDefault="00963685" w:rsidP="00963685">
            <w:pPr>
              <w:rPr>
                <w:rFonts w:ascii="Times New Roman" w:hAnsi="Times New Roman" w:cs="Times New Roman"/>
              </w:rPr>
            </w:pPr>
            <w:r w:rsidRPr="00590461">
              <w:rPr>
                <w:rFonts w:ascii="Times New Roman" w:hAnsi="Times New Roman" w:cs="Times New Roman"/>
              </w:rPr>
              <w:t xml:space="preserve">A single application process that is easy to use, available in multiple languages, and linked to the full range of LTSS across agencies and programs available in the District. </w:t>
            </w:r>
          </w:p>
        </w:tc>
        <w:tc>
          <w:tcPr>
            <w:tcW w:w="3117" w:type="dxa"/>
          </w:tcPr>
          <w:p w14:paraId="2FC85C31" w14:textId="158531BE" w:rsidR="003F73FE" w:rsidRPr="00590461" w:rsidRDefault="00963685" w:rsidP="003F73FE">
            <w:pPr>
              <w:rPr>
                <w:rFonts w:ascii="Times New Roman" w:hAnsi="Times New Roman" w:cs="Times New Roman"/>
              </w:rPr>
            </w:pPr>
            <w:r w:rsidRPr="00590461">
              <w:rPr>
                <w:rFonts w:ascii="Times New Roman" w:hAnsi="Times New Roman" w:cs="Times New Roman"/>
              </w:rPr>
              <w:t xml:space="preserve">LTSS providers, traditional and participant-directed, </w:t>
            </w:r>
            <w:r w:rsidR="00DE3BA8" w:rsidRPr="00590461">
              <w:rPr>
                <w:rFonts w:ascii="Times New Roman" w:hAnsi="Times New Roman" w:cs="Times New Roman"/>
              </w:rPr>
              <w:t>are p</w:t>
            </w:r>
            <w:r w:rsidR="00AA35D4" w:rsidRPr="00590461">
              <w:rPr>
                <w:rFonts w:ascii="Times New Roman" w:hAnsi="Times New Roman" w:cs="Times New Roman"/>
              </w:rPr>
              <w:t xml:space="preserve">art of a well-coordinated and linked system of </w:t>
            </w:r>
            <w:r w:rsidR="00D30010" w:rsidRPr="00590461">
              <w:rPr>
                <w:rFonts w:ascii="Times New Roman" w:hAnsi="Times New Roman" w:cs="Times New Roman"/>
              </w:rPr>
              <w:t>supports</w:t>
            </w:r>
            <w:r w:rsidR="00DE3BA8" w:rsidRPr="00590461">
              <w:rPr>
                <w:rFonts w:ascii="Times New Roman" w:hAnsi="Times New Roman" w:cs="Times New Roman"/>
              </w:rPr>
              <w:t>.</w:t>
            </w:r>
          </w:p>
        </w:tc>
      </w:tr>
      <w:tr w:rsidR="003F73FE" w:rsidRPr="00590461" w14:paraId="34F3F375" w14:textId="77777777" w:rsidTr="003F73FE">
        <w:tc>
          <w:tcPr>
            <w:tcW w:w="3116" w:type="dxa"/>
          </w:tcPr>
          <w:p w14:paraId="011ADB00" w14:textId="77777777" w:rsidR="003F73FE" w:rsidRPr="00590461" w:rsidRDefault="003F73FE" w:rsidP="003F73FE">
            <w:pPr>
              <w:rPr>
                <w:rFonts w:ascii="Times New Roman" w:hAnsi="Times New Roman" w:cs="Times New Roman"/>
                <w:b/>
              </w:rPr>
            </w:pPr>
            <w:r w:rsidRPr="00590461">
              <w:rPr>
                <w:rFonts w:ascii="Times New Roman" w:hAnsi="Times New Roman" w:cs="Times New Roman"/>
                <w:b/>
              </w:rPr>
              <w:t>Service Planning Provided Through the NWD System</w:t>
            </w:r>
          </w:p>
        </w:tc>
        <w:tc>
          <w:tcPr>
            <w:tcW w:w="3117" w:type="dxa"/>
          </w:tcPr>
          <w:p w14:paraId="7E504877" w14:textId="757561FA" w:rsidR="003F73FE" w:rsidRPr="00590461" w:rsidRDefault="00963685" w:rsidP="00963685">
            <w:pPr>
              <w:rPr>
                <w:rFonts w:ascii="Times New Roman" w:hAnsi="Times New Roman" w:cs="Times New Roman"/>
              </w:rPr>
            </w:pPr>
            <w:r w:rsidRPr="00590461">
              <w:rPr>
                <w:rFonts w:ascii="Times New Roman" w:hAnsi="Times New Roman" w:cs="Times New Roman"/>
              </w:rPr>
              <w:t>Service planning is centered around the unique needs and preferences of each person and family</w:t>
            </w:r>
            <w:r w:rsidR="00F05DB7">
              <w:rPr>
                <w:rFonts w:ascii="Times New Roman" w:hAnsi="Times New Roman" w:cs="Times New Roman"/>
              </w:rPr>
              <w:t>,</w:t>
            </w:r>
            <w:r w:rsidRPr="00590461">
              <w:rPr>
                <w:rFonts w:ascii="Times New Roman" w:hAnsi="Times New Roman" w:cs="Times New Roman"/>
              </w:rPr>
              <w:t xml:space="preserve"> and is responsive to their culture and language. </w:t>
            </w:r>
          </w:p>
        </w:tc>
        <w:tc>
          <w:tcPr>
            <w:tcW w:w="3117" w:type="dxa"/>
          </w:tcPr>
          <w:p w14:paraId="68F909A5" w14:textId="2A082CFB" w:rsidR="003F73FE" w:rsidRPr="00590461" w:rsidRDefault="00963685" w:rsidP="00963685">
            <w:pPr>
              <w:rPr>
                <w:rFonts w:ascii="Times New Roman" w:hAnsi="Times New Roman" w:cs="Times New Roman"/>
              </w:rPr>
            </w:pPr>
            <w:r w:rsidRPr="00590461">
              <w:rPr>
                <w:rFonts w:ascii="Times New Roman" w:hAnsi="Times New Roman" w:cs="Times New Roman"/>
              </w:rPr>
              <w:t>LTSS p</w:t>
            </w:r>
            <w:r w:rsidR="00D0012E" w:rsidRPr="00590461">
              <w:rPr>
                <w:rFonts w:ascii="Times New Roman" w:hAnsi="Times New Roman" w:cs="Times New Roman"/>
              </w:rPr>
              <w:t>roviders use similar person- and family-centered approaches to service planning, making it easier to collaborate with other agencies and for people to be served by multiple agencies.</w:t>
            </w:r>
            <w:r w:rsidR="00DE3BA8" w:rsidRPr="00590461">
              <w:rPr>
                <w:rFonts w:ascii="Times New Roman" w:hAnsi="Times New Roman" w:cs="Times New Roman"/>
              </w:rPr>
              <w:t xml:space="preserve"> </w:t>
            </w:r>
          </w:p>
        </w:tc>
      </w:tr>
      <w:tr w:rsidR="003F73FE" w:rsidRPr="00590461" w14:paraId="6C4C4157" w14:textId="77777777" w:rsidTr="003F73FE">
        <w:tc>
          <w:tcPr>
            <w:tcW w:w="3116" w:type="dxa"/>
          </w:tcPr>
          <w:p w14:paraId="0DCF944B" w14:textId="77777777" w:rsidR="003F73FE" w:rsidRPr="00590461" w:rsidRDefault="003F73FE" w:rsidP="003F73FE">
            <w:pPr>
              <w:rPr>
                <w:rFonts w:ascii="Times New Roman" w:hAnsi="Times New Roman" w:cs="Times New Roman"/>
                <w:b/>
              </w:rPr>
            </w:pPr>
            <w:r w:rsidRPr="00590461">
              <w:rPr>
                <w:rFonts w:ascii="Times New Roman" w:hAnsi="Times New Roman" w:cs="Times New Roman"/>
                <w:b/>
              </w:rPr>
              <w:t xml:space="preserve">Using LTSS </w:t>
            </w:r>
            <w:r w:rsidR="00D1332D" w:rsidRPr="00590461">
              <w:rPr>
                <w:rFonts w:ascii="Times New Roman" w:hAnsi="Times New Roman" w:cs="Times New Roman"/>
                <w:b/>
              </w:rPr>
              <w:t>Identified Through the</w:t>
            </w:r>
            <w:r w:rsidRPr="00590461">
              <w:rPr>
                <w:rFonts w:ascii="Times New Roman" w:hAnsi="Times New Roman" w:cs="Times New Roman"/>
                <w:b/>
              </w:rPr>
              <w:t xml:space="preserve"> NWD System</w:t>
            </w:r>
          </w:p>
        </w:tc>
        <w:tc>
          <w:tcPr>
            <w:tcW w:w="3117" w:type="dxa"/>
          </w:tcPr>
          <w:p w14:paraId="6F78AAFB" w14:textId="18156E9D" w:rsidR="003F73FE" w:rsidRPr="00590461" w:rsidRDefault="00AA35D4" w:rsidP="003F73FE">
            <w:pPr>
              <w:rPr>
                <w:rFonts w:ascii="Times New Roman" w:hAnsi="Times New Roman" w:cs="Times New Roman"/>
              </w:rPr>
            </w:pPr>
            <w:r w:rsidRPr="00590461">
              <w:rPr>
                <w:rFonts w:ascii="Times New Roman" w:hAnsi="Times New Roman" w:cs="Times New Roman"/>
              </w:rPr>
              <w:t>LTSS are a blend of family, community, and paid services that support people to live as independently as possible in their homes and be</w:t>
            </w:r>
            <w:r w:rsidR="00963685" w:rsidRPr="00590461">
              <w:rPr>
                <w:rFonts w:ascii="Times New Roman" w:hAnsi="Times New Roman" w:cs="Times New Roman"/>
              </w:rPr>
              <w:t xml:space="preserve"> fully included in their communities</w:t>
            </w:r>
            <w:r w:rsidRPr="00590461">
              <w:rPr>
                <w:rFonts w:ascii="Times New Roman" w:hAnsi="Times New Roman" w:cs="Times New Roman"/>
              </w:rPr>
              <w:t xml:space="preserve">.  </w:t>
            </w:r>
          </w:p>
        </w:tc>
        <w:tc>
          <w:tcPr>
            <w:tcW w:w="3117" w:type="dxa"/>
          </w:tcPr>
          <w:p w14:paraId="03443FB2" w14:textId="31D20BEF" w:rsidR="003F73FE" w:rsidRPr="00590461" w:rsidRDefault="00EF41F9" w:rsidP="003F73FE">
            <w:pPr>
              <w:rPr>
                <w:rFonts w:ascii="Times New Roman" w:hAnsi="Times New Roman" w:cs="Times New Roman"/>
                <w:b/>
              </w:rPr>
            </w:pPr>
            <w:r w:rsidRPr="00590461">
              <w:rPr>
                <w:rFonts w:ascii="Times New Roman" w:hAnsi="Times New Roman" w:cs="Times New Roman"/>
              </w:rPr>
              <w:t xml:space="preserve">LTSS are tailored </w:t>
            </w:r>
            <w:r w:rsidR="00963685" w:rsidRPr="00590461">
              <w:rPr>
                <w:rFonts w:ascii="Times New Roman" w:hAnsi="Times New Roman" w:cs="Times New Roman"/>
              </w:rPr>
              <w:t xml:space="preserve">and delivered by providers (traditional and participant-directed) </w:t>
            </w:r>
            <w:r w:rsidRPr="00590461">
              <w:rPr>
                <w:rFonts w:ascii="Times New Roman" w:hAnsi="Times New Roman" w:cs="Times New Roman"/>
              </w:rPr>
              <w:t>to each person’s preferences, strengths, and needs and promote independence.</w:t>
            </w:r>
          </w:p>
        </w:tc>
      </w:tr>
    </w:tbl>
    <w:p w14:paraId="02D7FAF9" w14:textId="32C3CE24" w:rsidR="00F05DB7" w:rsidRDefault="00F05DB7">
      <w:pPr>
        <w:spacing w:after="160" w:line="259" w:lineRule="auto"/>
        <w:rPr>
          <w:rFonts w:ascii="Times New Roman" w:hAnsi="Times New Roman" w:cs="Times New Roman"/>
        </w:rPr>
      </w:pPr>
    </w:p>
    <w:p w14:paraId="43187E9B" w14:textId="16550A6A" w:rsidR="005F446A" w:rsidRPr="00590461" w:rsidRDefault="00DE3BA8" w:rsidP="00983869">
      <w:pPr>
        <w:pStyle w:val="ListParagraph"/>
        <w:numPr>
          <w:ilvl w:val="0"/>
          <w:numId w:val="2"/>
        </w:numPr>
        <w:rPr>
          <w:rFonts w:ascii="Times New Roman" w:hAnsi="Times New Roman" w:cs="Times New Roman"/>
          <w:b/>
        </w:rPr>
      </w:pPr>
      <w:r w:rsidRPr="00590461">
        <w:rPr>
          <w:rFonts w:ascii="Times New Roman" w:hAnsi="Times New Roman" w:cs="Times New Roman"/>
          <w:b/>
        </w:rPr>
        <w:t>Your Feedback</w:t>
      </w:r>
    </w:p>
    <w:p w14:paraId="1DBDD08F" w14:textId="77777777" w:rsidR="005F446A" w:rsidRPr="00590461" w:rsidRDefault="005F446A" w:rsidP="005F446A">
      <w:pPr>
        <w:rPr>
          <w:rFonts w:ascii="Times New Roman" w:hAnsi="Times New Roman" w:cs="Times New Roman"/>
        </w:rPr>
      </w:pPr>
    </w:p>
    <w:p w14:paraId="7C1AF56D" w14:textId="728187C4" w:rsidR="00D144CA" w:rsidRPr="00590461" w:rsidRDefault="00963685" w:rsidP="005F446A">
      <w:pPr>
        <w:rPr>
          <w:rFonts w:ascii="Times New Roman" w:hAnsi="Times New Roman" w:cs="Times New Roman"/>
        </w:rPr>
      </w:pPr>
      <w:r w:rsidRPr="00590461">
        <w:rPr>
          <w:rFonts w:ascii="Times New Roman" w:hAnsi="Times New Roman" w:cs="Times New Roman"/>
        </w:rPr>
        <w:t>We need your help to develop the NWD System for the</w:t>
      </w:r>
      <w:r w:rsidR="00D144CA" w:rsidRPr="00590461">
        <w:rPr>
          <w:rFonts w:ascii="Times New Roman" w:hAnsi="Times New Roman" w:cs="Times New Roman"/>
        </w:rPr>
        <w:t xml:space="preserve"> District of Columbia. </w:t>
      </w:r>
      <w:r w:rsidR="00D30010" w:rsidRPr="00590461">
        <w:rPr>
          <w:rFonts w:ascii="Times New Roman" w:hAnsi="Times New Roman" w:cs="Times New Roman"/>
        </w:rPr>
        <w:t xml:space="preserve"> Please share your thoughts and experiences with us so we can </w:t>
      </w:r>
      <w:r w:rsidRPr="00590461">
        <w:rPr>
          <w:rFonts w:ascii="Times New Roman" w:hAnsi="Times New Roman" w:cs="Times New Roman"/>
        </w:rPr>
        <w:t>design a system that is comprehensive, flexible, and responsive to all District residents in need of LTSS</w:t>
      </w:r>
      <w:r w:rsidR="00D30010" w:rsidRPr="00590461">
        <w:rPr>
          <w:rFonts w:ascii="Times New Roman" w:hAnsi="Times New Roman" w:cs="Times New Roman"/>
        </w:rPr>
        <w:t xml:space="preserve">.    </w:t>
      </w:r>
    </w:p>
    <w:p w14:paraId="11173292" w14:textId="77777777" w:rsidR="00D144CA" w:rsidRPr="00590461" w:rsidRDefault="00D144CA" w:rsidP="005F446A">
      <w:pPr>
        <w:rPr>
          <w:rFonts w:ascii="Times New Roman" w:hAnsi="Times New Roman" w:cs="Times New Roman"/>
        </w:rPr>
      </w:pPr>
    </w:p>
    <w:p w14:paraId="15F6C608" w14:textId="2E1CD15D" w:rsidR="003F73FE" w:rsidRPr="00590461" w:rsidRDefault="003F73FE" w:rsidP="00D144CA">
      <w:pPr>
        <w:pStyle w:val="ListParagraph"/>
        <w:numPr>
          <w:ilvl w:val="0"/>
          <w:numId w:val="3"/>
        </w:numPr>
        <w:ind w:left="360"/>
        <w:rPr>
          <w:rFonts w:ascii="Times New Roman" w:hAnsi="Times New Roman" w:cs="Times New Roman"/>
        </w:rPr>
      </w:pPr>
      <w:r w:rsidRPr="00590461">
        <w:rPr>
          <w:rFonts w:ascii="Times New Roman" w:hAnsi="Times New Roman" w:cs="Times New Roman"/>
        </w:rPr>
        <w:t xml:space="preserve"> What has been your experience learning about</w:t>
      </w:r>
      <w:r w:rsidR="00DE3BA8" w:rsidRPr="00590461">
        <w:rPr>
          <w:rFonts w:ascii="Times New Roman" w:hAnsi="Times New Roman" w:cs="Times New Roman"/>
        </w:rPr>
        <w:t xml:space="preserve"> and getting connect</w:t>
      </w:r>
      <w:r w:rsidR="00DB1329" w:rsidRPr="00590461">
        <w:rPr>
          <w:rFonts w:ascii="Times New Roman" w:hAnsi="Times New Roman" w:cs="Times New Roman"/>
        </w:rPr>
        <w:t xml:space="preserve">ed to LTSS in the District? </w:t>
      </w:r>
      <w:r w:rsidR="00D30010" w:rsidRPr="00590461">
        <w:rPr>
          <w:rFonts w:ascii="Times New Roman" w:hAnsi="Times New Roman" w:cs="Times New Roman"/>
        </w:rPr>
        <w:t xml:space="preserve"> </w:t>
      </w:r>
    </w:p>
    <w:p w14:paraId="3717F0B5" w14:textId="2CFAC6C1" w:rsidR="003F73FE" w:rsidRPr="00590461" w:rsidRDefault="003F73FE" w:rsidP="00D144CA">
      <w:pPr>
        <w:pStyle w:val="ListParagraph"/>
        <w:numPr>
          <w:ilvl w:val="1"/>
          <w:numId w:val="3"/>
        </w:numPr>
        <w:ind w:left="1080"/>
        <w:rPr>
          <w:rFonts w:ascii="Times New Roman" w:hAnsi="Times New Roman" w:cs="Times New Roman"/>
        </w:rPr>
      </w:pPr>
      <w:r w:rsidRPr="00590461">
        <w:rPr>
          <w:rFonts w:ascii="Times New Roman" w:hAnsi="Times New Roman" w:cs="Times New Roman"/>
        </w:rPr>
        <w:t xml:space="preserve">What </w:t>
      </w:r>
      <w:r w:rsidR="00D30010" w:rsidRPr="00590461">
        <w:rPr>
          <w:rFonts w:ascii="Times New Roman" w:hAnsi="Times New Roman" w:cs="Times New Roman"/>
        </w:rPr>
        <w:t xml:space="preserve">was </w:t>
      </w:r>
      <w:r w:rsidRPr="00590461">
        <w:rPr>
          <w:rFonts w:ascii="Times New Roman" w:hAnsi="Times New Roman" w:cs="Times New Roman"/>
        </w:rPr>
        <w:t>helpful?</w:t>
      </w:r>
    </w:p>
    <w:p w14:paraId="2C7A1464" w14:textId="5475CE47" w:rsidR="003F73FE" w:rsidRDefault="00D144CA" w:rsidP="00D144CA">
      <w:pPr>
        <w:pStyle w:val="ListParagraph"/>
        <w:numPr>
          <w:ilvl w:val="1"/>
          <w:numId w:val="3"/>
        </w:numPr>
        <w:ind w:left="1080"/>
        <w:rPr>
          <w:rFonts w:ascii="Times New Roman" w:hAnsi="Times New Roman" w:cs="Times New Roman"/>
        </w:rPr>
      </w:pPr>
      <w:r w:rsidRPr="00590461">
        <w:rPr>
          <w:rFonts w:ascii="Times New Roman" w:hAnsi="Times New Roman" w:cs="Times New Roman"/>
        </w:rPr>
        <w:t xml:space="preserve">What </w:t>
      </w:r>
      <w:r w:rsidR="00D30010" w:rsidRPr="00590461">
        <w:rPr>
          <w:rFonts w:ascii="Times New Roman" w:hAnsi="Times New Roman" w:cs="Times New Roman"/>
        </w:rPr>
        <w:t>made the process difficult</w:t>
      </w:r>
      <w:r w:rsidR="003F73FE" w:rsidRPr="00590461">
        <w:rPr>
          <w:rFonts w:ascii="Times New Roman" w:hAnsi="Times New Roman" w:cs="Times New Roman"/>
        </w:rPr>
        <w:t>?</w:t>
      </w:r>
    </w:p>
    <w:p w14:paraId="3794613A" w14:textId="77777777" w:rsidR="00F05DB7" w:rsidRDefault="00F05DB7" w:rsidP="00F05DB7">
      <w:pPr>
        <w:rPr>
          <w:rFonts w:ascii="Times New Roman" w:hAnsi="Times New Roman" w:cs="Times New Roman"/>
        </w:rPr>
      </w:pPr>
    </w:p>
    <w:p w14:paraId="05C974FF" w14:textId="1C9A0A85" w:rsidR="00F05DB7" w:rsidRPr="00F05DB7" w:rsidRDefault="00F05DB7" w:rsidP="00F05DB7">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D027D" w14:textId="77777777" w:rsidR="003F73FE" w:rsidRPr="00590461" w:rsidRDefault="003F73FE" w:rsidP="00F05DB7">
      <w:pPr>
        <w:pStyle w:val="ListParagraph"/>
        <w:spacing w:line="360" w:lineRule="auto"/>
        <w:ind w:left="1080"/>
        <w:rPr>
          <w:rFonts w:ascii="Times New Roman" w:hAnsi="Times New Roman" w:cs="Times New Roman"/>
        </w:rPr>
      </w:pPr>
    </w:p>
    <w:p w14:paraId="0B055E2A" w14:textId="05AED773" w:rsidR="003F73FE" w:rsidRPr="00590461" w:rsidRDefault="003F73FE" w:rsidP="00D144CA">
      <w:pPr>
        <w:pStyle w:val="ListParagraph"/>
        <w:numPr>
          <w:ilvl w:val="0"/>
          <w:numId w:val="3"/>
        </w:numPr>
        <w:ind w:left="360"/>
        <w:rPr>
          <w:rFonts w:ascii="Times New Roman" w:hAnsi="Times New Roman" w:cs="Times New Roman"/>
        </w:rPr>
      </w:pPr>
      <w:r w:rsidRPr="00590461">
        <w:rPr>
          <w:rFonts w:ascii="Times New Roman" w:hAnsi="Times New Roman" w:cs="Times New Roman"/>
        </w:rPr>
        <w:lastRenderedPageBreak/>
        <w:t xml:space="preserve">What has been your experience receiving </w:t>
      </w:r>
      <w:r w:rsidR="00DB1329" w:rsidRPr="00590461">
        <w:rPr>
          <w:rFonts w:ascii="Times New Roman" w:hAnsi="Times New Roman" w:cs="Times New Roman"/>
        </w:rPr>
        <w:t xml:space="preserve">LTSS </w:t>
      </w:r>
      <w:r w:rsidRPr="00590461">
        <w:rPr>
          <w:rFonts w:ascii="Times New Roman" w:hAnsi="Times New Roman" w:cs="Times New Roman"/>
        </w:rPr>
        <w:t xml:space="preserve">in the District?  </w:t>
      </w:r>
    </w:p>
    <w:p w14:paraId="67FA222F" w14:textId="77777777" w:rsidR="003F73FE" w:rsidRPr="00590461" w:rsidRDefault="003F73FE" w:rsidP="00D144CA">
      <w:pPr>
        <w:pStyle w:val="ListParagraph"/>
        <w:numPr>
          <w:ilvl w:val="1"/>
          <w:numId w:val="3"/>
        </w:numPr>
        <w:ind w:left="1080"/>
        <w:rPr>
          <w:rFonts w:ascii="Times New Roman" w:hAnsi="Times New Roman" w:cs="Times New Roman"/>
        </w:rPr>
      </w:pPr>
      <w:r w:rsidRPr="00590461">
        <w:rPr>
          <w:rFonts w:ascii="Times New Roman" w:hAnsi="Times New Roman" w:cs="Times New Roman"/>
        </w:rPr>
        <w:t>What has worked</w:t>
      </w:r>
      <w:r w:rsidR="002E2B91" w:rsidRPr="00590461">
        <w:rPr>
          <w:rFonts w:ascii="Times New Roman" w:hAnsi="Times New Roman" w:cs="Times New Roman"/>
        </w:rPr>
        <w:t xml:space="preserve"> for you</w:t>
      </w:r>
      <w:r w:rsidRPr="00590461">
        <w:rPr>
          <w:rFonts w:ascii="Times New Roman" w:hAnsi="Times New Roman" w:cs="Times New Roman"/>
        </w:rPr>
        <w:t>?</w:t>
      </w:r>
    </w:p>
    <w:p w14:paraId="01FE565F" w14:textId="77777777" w:rsidR="003F73FE" w:rsidRPr="00590461" w:rsidRDefault="003F73FE" w:rsidP="00D144CA">
      <w:pPr>
        <w:pStyle w:val="ListParagraph"/>
        <w:numPr>
          <w:ilvl w:val="1"/>
          <w:numId w:val="3"/>
        </w:numPr>
        <w:ind w:left="1080"/>
        <w:rPr>
          <w:rFonts w:ascii="Times New Roman" w:hAnsi="Times New Roman" w:cs="Times New Roman"/>
        </w:rPr>
      </w:pPr>
      <w:r w:rsidRPr="00590461">
        <w:rPr>
          <w:rFonts w:ascii="Times New Roman" w:hAnsi="Times New Roman" w:cs="Times New Roman"/>
        </w:rPr>
        <w:t>What has not worked</w:t>
      </w:r>
      <w:r w:rsidR="002E2B91" w:rsidRPr="00590461">
        <w:rPr>
          <w:rFonts w:ascii="Times New Roman" w:hAnsi="Times New Roman" w:cs="Times New Roman"/>
        </w:rPr>
        <w:t xml:space="preserve"> for you</w:t>
      </w:r>
      <w:r w:rsidRPr="00590461">
        <w:rPr>
          <w:rFonts w:ascii="Times New Roman" w:hAnsi="Times New Roman" w:cs="Times New Roman"/>
        </w:rPr>
        <w:t>?</w:t>
      </w:r>
    </w:p>
    <w:p w14:paraId="0485AD2B" w14:textId="77777777" w:rsidR="00F05DB7" w:rsidRDefault="00F05DB7" w:rsidP="00F05DB7">
      <w:pPr>
        <w:spacing w:line="360" w:lineRule="auto"/>
        <w:rPr>
          <w:rFonts w:ascii="Times New Roman" w:hAnsi="Times New Roman" w:cs="Times New Roman"/>
        </w:rPr>
      </w:pPr>
    </w:p>
    <w:p w14:paraId="6487F550" w14:textId="77777777" w:rsidR="00F05DB7" w:rsidRPr="00F05DB7" w:rsidRDefault="00F05DB7" w:rsidP="00F05DB7">
      <w:pPr>
        <w:spacing w:line="360" w:lineRule="auto"/>
        <w:rPr>
          <w:rFonts w:ascii="Times New Roman" w:hAnsi="Times New Roman" w:cs="Times New Roman"/>
        </w:rPr>
      </w:pPr>
      <w:r w:rsidRPr="00F05DB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442034" w14:textId="77777777" w:rsidR="003F73FE" w:rsidRPr="00590461" w:rsidRDefault="003F73FE" w:rsidP="00D144CA">
      <w:pPr>
        <w:pStyle w:val="ListParagraph"/>
        <w:ind w:left="1080"/>
        <w:rPr>
          <w:rFonts w:ascii="Times New Roman" w:hAnsi="Times New Roman" w:cs="Times New Roman"/>
        </w:rPr>
      </w:pPr>
    </w:p>
    <w:p w14:paraId="71942C61" w14:textId="3250C9E2" w:rsidR="003F73FE" w:rsidRPr="00590461" w:rsidRDefault="003F73FE" w:rsidP="00D144CA">
      <w:pPr>
        <w:pStyle w:val="ListParagraph"/>
        <w:numPr>
          <w:ilvl w:val="0"/>
          <w:numId w:val="3"/>
        </w:numPr>
        <w:ind w:left="360"/>
        <w:rPr>
          <w:rFonts w:ascii="Times New Roman" w:hAnsi="Times New Roman" w:cs="Times New Roman"/>
        </w:rPr>
      </w:pPr>
      <w:r w:rsidRPr="00590461">
        <w:rPr>
          <w:rFonts w:ascii="Times New Roman" w:hAnsi="Times New Roman" w:cs="Times New Roman"/>
        </w:rPr>
        <w:t xml:space="preserve">What do you think of the </w:t>
      </w:r>
      <w:r w:rsidR="00FD48BC" w:rsidRPr="00590461">
        <w:rPr>
          <w:rFonts w:ascii="Times New Roman" w:hAnsi="Times New Roman" w:cs="Times New Roman"/>
        </w:rPr>
        <w:t xml:space="preserve">proposed </w:t>
      </w:r>
      <w:r w:rsidRPr="00590461">
        <w:rPr>
          <w:rFonts w:ascii="Times New Roman" w:hAnsi="Times New Roman" w:cs="Times New Roman"/>
        </w:rPr>
        <w:t xml:space="preserve">NWD </w:t>
      </w:r>
      <w:r w:rsidR="00DB1329" w:rsidRPr="00590461">
        <w:rPr>
          <w:rFonts w:ascii="Times New Roman" w:hAnsi="Times New Roman" w:cs="Times New Roman"/>
        </w:rPr>
        <w:t>project</w:t>
      </w:r>
      <w:r w:rsidR="002E2B91" w:rsidRPr="00590461">
        <w:rPr>
          <w:rFonts w:ascii="Times New Roman" w:hAnsi="Times New Roman" w:cs="Times New Roman"/>
        </w:rPr>
        <w:t>?</w:t>
      </w:r>
    </w:p>
    <w:p w14:paraId="5C776CA3" w14:textId="078AD6B3" w:rsidR="003F73FE" w:rsidRPr="00590461" w:rsidRDefault="00DB1329" w:rsidP="00D144CA">
      <w:pPr>
        <w:pStyle w:val="ListParagraph"/>
        <w:numPr>
          <w:ilvl w:val="1"/>
          <w:numId w:val="3"/>
        </w:numPr>
        <w:ind w:left="1080"/>
        <w:rPr>
          <w:rFonts w:ascii="Times New Roman" w:hAnsi="Times New Roman" w:cs="Times New Roman"/>
        </w:rPr>
      </w:pPr>
      <w:r w:rsidRPr="00590461">
        <w:rPr>
          <w:rFonts w:ascii="Times New Roman" w:hAnsi="Times New Roman" w:cs="Times New Roman"/>
        </w:rPr>
        <w:t>NWD Mission,</w:t>
      </w:r>
    </w:p>
    <w:p w14:paraId="605DBF90" w14:textId="6DB02B67" w:rsidR="00DB1329" w:rsidRPr="00590461" w:rsidRDefault="00DB1329" w:rsidP="00D144CA">
      <w:pPr>
        <w:pStyle w:val="ListParagraph"/>
        <w:numPr>
          <w:ilvl w:val="1"/>
          <w:numId w:val="3"/>
        </w:numPr>
        <w:ind w:left="1080"/>
        <w:rPr>
          <w:rFonts w:ascii="Times New Roman" w:hAnsi="Times New Roman" w:cs="Times New Roman"/>
        </w:rPr>
      </w:pPr>
      <w:r w:rsidRPr="00590461">
        <w:rPr>
          <w:rFonts w:ascii="Times New Roman" w:hAnsi="Times New Roman" w:cs="Times New Roman"/>
        </w:rPr>
        <w:t>NWD Vision,</w:t>
      </w:r>
    </w:p>
    <w:p w14:paraId="745B4D44" w14:textId="5DD9423A" w:rsidR="00DB1329" w:rsidRPr="00590461" w:rsidRDefault="00DB1329" w:rsidP="00D144CA">
      <w:pPr>
        <w:pStyle w:val="ListParagraph"/>
        <w:numPr>
          <w:ilvl w:val="1"/>
          <w:numId w:val="3"/>
        </w:numPr>
        <w:ind w:left="1080"/>
        <w:rPr>
          <w:rFonts w:ascii="Times New Roman" w:hAnsi="Times New Roman" w:cs="Times New Roman"/>
        </w:rPr>
      </w:pPr>
      <w:r w:rsidRPr="00590461">
        <w:rPr>
          <w:rFonts w:ascii="Times New Roman" w:hAnsi="Times New Roman" w:cs="Times New Roman"/>
        </w:rPr>
        <w:t xml:space="preserve">NWD Approach, and </w:t>
      </w:r>
    </w:p>
    <w:p w14:paraId="6C8F9C87" w14:textId="03F97EC9" w:rsidR="003F73FE" w:rsidRDefault="00DB1329" w:rsidP="00DB1329">
      <w:pPr>
        <w:pStyle w:val="ListParagraph"/>
        <w:numPr>
          <w:ilvl w:val="1"/>
          <w:numId w:val="3"/>
        </w:numPr>
        <w:ind w:left="1080"/>
        <w:rPr>
          <w:rFonts w:ascii="Times New Roman" w:hAnsi="Times New Roman" w:cs="Times New Roman"/>
        </w:rPr>
      </w:pPr>
      <w:r w:rsidRPr="00590461">
        <w:rPr>
          <w:rFonts w:ascii="Times New Roman" w:hAnsi="Times New Roman" w:cs="Times New Roman"/>
        </w:rPr>
        <w:t>Please share your thoughts on the other qualities that are important for the District’s NWD System</w:t>
      </w:r>
      <w:r w:rsidR="00563FD0">
        <w:rPr>
          <w:rFonts w:ascii="Times New Roman" w:hAnsi="Times New Roman" w:cs="Times New Roman"/>
        </w:rPr>
        <w:t>.</w:t>
      </w:r>
    </w:p>
    <w:p w14:paraId="01A7060E" w14:textId="77777777" w:rsidR="00F05DB7" w:rsidRDefault="00F05DB7" w:rsidP="00F05DB7">
      <w:pPr>
        <w:pStyle w:val="ListParagraph"/>
        <w:ind w:left="1080"/>
        <w:rPr>
          <w:rFonts w:ascii="Times New Roman" w:hAnsi="Times New Roman" w:cs="Times New Roman"/>
        </w:rPr>
      </w:pPr>
    </w:p>
    <w:p w14:paraId="7FA00832" w14:textId="77777777" w:rsidR="00F05DB7" w:rsidRPr="00590461" w:rsidRDefault="00F05DB7" w:rsidP="00F05DB7">
      <w:pPr>
        <w:pStyle w:val="ListParagraph"/>
        <w:ind w:left="1080"/>
        <w:rPr>
          <w:rFonts w:ascii="Times New Roman" w:hAnsi="Times New Roman" w:cs="Times New Roman"/>
        </w:rPr>
      </w:pPr>
    </w:p>
    <w:p w14:paraId="17510EBC" w14:textId="77777777" w:rsidR="00F05DB7" w:rsidRDefault="00F05DB7" w:rsidP="00F05DB7">
      <w:pPr>
        <w:spacing w:line="360" w:lineRule="auto"/>
        <w:rPr>
          <w:rFonts w:ascii="Times New Roman" w:hAnsi="Times New Roman" w:cs="Times New Roman"/>
        </w:rPr>
      </w:pPr>
      <w:r w:rsidRPr="00F05DB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555449" w14:textId="77777777" w:rsidR="00F05DB7" w:rsidRDefault="00F05DB7" w:rsidP="00F05DB7">
      <w:pPr>
        <w:rPr>
          <w:rFonts w:ascii="Times New Roman" w:hAnsi="Times New Roman" w:cs="Times New Roman"/>
        </w:rPr>
      </w:pPr>
    </w:p>
    <w:p w14:paraId="35B0D99A" w14:textId="0451D075" w:rsidR="00F05DB7" w:rsidRDefault="00F05DB7" w:rsidP="00F05DB7">
      <w:pPr>
        <w:rPr>
          <w:rFonts w:ascii="Times New Roman" w:hAnsi="Times New Roman" w:cs="Times New Roman"/>
        </w:rPr>
      </w:pPr>
      <w:r>
        <w:rPr>
          <w:rFonts w:ascii="Times New Roman" w:hAnsi="Times New Roman" w:cs="Times New Roman"/>
        </w:rPr>
        <w:t>If you are comfortable, please share your name and contact information with us, so that we can keep you informed of our progress</w:t>
      </w:r>
      <w:r w:rsidR="00CE6A24">
        <w:rPr>
          <w:rFonts w:ascii="Times New Roman" w:hAnsi="Times New Roman" w:cs="Times New Roman"/>
        </w:rPr>
        <w:t xml:space="preserve"> and reach out to you for continued feedback and help with planning</w:t>
      </w:r>
      <w:r>
        <w:rPr>
          <w:rFonts w:ascii="Times New Roman" w:hAnsi="Times New Roman" w:cs="Times New Roman"/>
        </w:rPr>
        <w:t>.</w:t>
      </w:r>
    </w:p>
    <w:p w14:paraId="517AE82B" w14:textId="77777777" w:rsidR="00F05DB7" w:rsidRDefault="00F05DB7" w:rsidP="00F05DB7">
      <w:pPr>
        <w:rPr>
          <w:rFonts w:ascii="Times New Roman" w:hAnsi="Times New Roman" w:cs="Times New Roman"/>
        </w:rPr>
      </w:pPr>
    </w:p>
    <w:p w14:paraId="6DC1840C" w14:textId="28C4CAC5" w:rsidR="00F05DB7" w:rsidRDefault="00F05DB7" w:rsidP="00F05DB7">
      <w:pPr>
        <w:rPr>
          <w:rFonts w:ascii="Times New Roman" w:hAnsi="Times New Roman" w:cs="Times New Roman"/>
        </w:rPr>
      </w:pPr>
      <w:r>
        <w:rPr>
          <w:rFonts w:ascii="Times New Roman" w:hAnsi="Times New Roman" w:cs="Times New Roman"/>
        </w:rPr>
        <w:t>Name: _________________________</w:t>
      </w:r>
    </w:p>
    <w:p w14:paraId="33F3BDCA" w14:textId="77777777" w:rsidR="00F05DB7" w:rsidRDefault="00F05DB7" w:rsidP="00F05DB7">
      <w:pPr>
        <w:rPr>
          <w:rFonts w:ascii="Times New Roman" w:hAnsi="Times New Roman" w:cs="Times New Roman"/>
        </w:rPr>
      </w:pPr>
    </w:p>
    <w:p w14:paraId="20A3BFFC" w14:textId="018F539D" w:rsidR="00F05DB7" w:rsidRDefault="00F05DB7" w:rsidP="00F05DB7">
      <w:pPr>
        <w:rPr>
          <w:rFonts w:ascii="Times New Roman" w:hAnsi="Times New Roman" w:cs="Times New Roman"/>
        </w:rPr>
      </w:pPr>
      <w:r>
        <w:rPr>
          <w:rFonts w:ascii="Times New Roman" w:hAnsi="Times New Roman" w:cs="Times New Roman"/>
        </w:rPr>
        <w:t>Phone: _________________________</w:t>
      </w:r>
    </w:p>
    <w:p w14:paraId="4508E6E9" w14:textId="77777777" w:rsidR="00F05DB7" w:rsidRDefault="00F05DB7" w:rsidP="00F05DB7">
      <w:pPr>
        <w:rPr>
          <w:rFonts w:ascii="Times New Roman" w:hAnsi="Times New Roman" w:cs="Times New Roman"/>
        </w:rPr>
      </w:pPr>
    </w:p>
    <w:p w14:paraId="72874EC7" w14:textId="5417769A" w:rsidR="00F05DB7" w:rsidRPr="00F05DB7" w:rsidRDefault="00F05DB7" w:rsidP="00F05DB7">
      <w:pPr>
        <w:rPr>
          <w:rFonts w:ascii="Times New Roman" w:hAnsi="Times New Roman" w:cs="Times New Roman"/>
        </w:rPr>
      </w:pPr>
      <w:r>
        <w:rPr>
          <w:rFonts w:ascii="Times New Roman" w:hAnsi="Times New Roman" w:cs="Times New Roman"/>
        </w:rPr>
        <w:t>Email:  __________________________</w:t>
      </w:r>
    </w:p>
    <w:p w14:paraId="2D77AA77" w14:textId="77777777" w:rsidR="00D30010" w:rsidRPr="00590461" w:rsidRDefault="00D30010" w:rsidP="00D30010">
      <w:pPr>
        <w:rPr>
          <w:rFonts w:ascii="Times New Roman" w:hAnsi="Times New Roman" w:cs="Times New Roman"/>
        </w:rPr>
      </w:pPr>
    </w:p>
    <w:p w14:paraId="1D9EB0F9" w14:textId="53383403" w:rsidR="006D06FF" w:rsidRDefault="00D30010" w:rsidP="00D30010">
      <w:pPr>
        <w:rPr>
          <w:rFonts w:ascii="Times New Roman" w:hAnsi="Times New Roman" w:cs="Times New Roman"/>
        </w:rPr>
      </w:pPr>
      <w:r w:rsidRPr="00590461">
        <w:rPr>
          <w:rFonts w:ascii="Times New Roman" w:hAnsi="Times New Roman" w:cs="Times New Roman"/>
        </w:rPr>
        <w:t xml:space="preserve">Thank you!  If you would like to stay involved and help us plan for a NWD system, or if you have more feedback for us, please contact Erin Leveton, D.C. Department on Disability Services, at (202) 730-1754 or </w:t>
      </w:r>
      <w:hyperlink r:id="rId9" w:history="1">
        <w:r w:rsidRPr="00590461">
          <w:rPr>
            <w:rStyle w:val="Hyperlink"/>
            <w:rFonts w:ascii="Times New Roman" w:hAnsi="Times New Roman" w:cs="Times New Roman"/>
          </w:rPr>
          <w:t>erin.leveton@dc.gov</w:t>
        </w:r>
      </w:hyperlink>
      <w:r w:rsidRPr="00590461">
        <w:rPr>
          <w:rFonts w:ascii="Times New Roman" w:hAnsi="Times New Roman" w:cs="Times New Roman"/>
        </w:rPr>
        <w:t xml:space="preserve">.  </w:t>
      </w:r>
    </w:p>
    <w:p w14:paraId="2E302BAF" w14:textId="77777777" w:rsidR="006D06FF" w:rsidRDefault="006D06FF">
      <w:pPr>
        <w:spacing w:after="160" w:line="259" w:lineRule="auto"/>
        <w:rPr>
          <w:rFonts w:ascii="Times New Roman" w:hAnsi="Times New Roman" w:cs="Times New Roman"/>
        </w:rPr>
      </w:pPr>
      <w:r>
        <w:rPr>
          <w:rFonts w:ascii="Times New Roman" w:hAnsi="Times New Roman" w:cs="Times New Roman"/>
        </w:rPr>
        <w:br w:type="page"/>
      </w:r>
    </w:p>
    <w:p w14:paraId="31503DB3" w14:textId="24A4C01F" w:rsidR="006D06FF" w:rsidRPr="00CE6A24" w:rsidRDefault="006D06FF" w:rsidP="006D06FF">
      <w:pPr>
        <w:pStyle w:val="ListParagraph"/>
        <w:numPr>
          <w:ilvl w:val="0"/>
          <w:numId w:val="9"/>
        </w:numPr>
        <w:rPr>
          <w:rFonts w:ascii="Times New Roman" w:hAnsi="Times New Roman" w:cs="Times New Roman"/>
          <w:b/>
        </w:rPr>
      </w:pPr>
      <w:r w:rsidRPr="00CE6A24">
        <w:rPr>
          <w:rFonts w:ascii="Times New Roman" w:hAnsi="Times New Roman" w:cs="Times New Roman"/>
          <w:b/>
        </w:rPr>
        <w:lastRenderedPageBreak/>
        <w:t xml:space="preserve">Vision of the District’s </w:t>
      </w:r>
      <w:r w:rsidR="00CE6A24">
        <w:rPr>
          <w:rFonts w:ascii="Times New Roman" w:hAnsi="Times New Roman" w:cs="Times New Roman"/>
          <w:b/>
        </w:rPr>
        <w:t xml:space="preserve">No Wrong Door </w:t>
      </w:r>
      <w:r w:rsidRPr="00CE6A24">
        <w:rPr>
          <w:rFonts w:ascii="Times New Roman" w:hAnsi="Times New Roman" w:cs="Times New Roman"/>
          <w:b/>
        </w:rPr>
        <w:t>System</w:t>
      </w:r>
    </w:p>
    <w:p w14:paraId="6E5BD723" w14:textId="77777777" w:rsidR="006D06FF" w:rsidRPr="00CE6A24" w:rsidRDefault="006D06FF" w:rsidP="006D06FF">
      <w:pPr>
        <w:rPr>
          <w:rFonts w:ascii="Times New Roman" w:hAnsi="Times New Roman" w:cs="Times New Roman"/>
        </w:rPr>
      </w:pPr>
    </w:p>
    <w:p w14:paraId="5459551F" w14:textId="5EB86D44" w:rsidR="006D06FF" w:rsidRPr="00CE6A24" w:rsidRDefault="006D06FF" w:rsidP="006D06FF">
      <w:pPr>
        <w:rPr>
          <w:rFonts w:ascii="Times New Roman" w:hAnsi="Times New Roman" w:cs="Times New Roman"/>
        </w:rPr>
      </w:pPr>
      <w:r w:rsidRPr="00CE6A24">
        <w:rPr>
          <w:rFonts w:ascii="Times New Roman" w:hAnsi="Times New Roman" w:cs="Times New Roman"/>
        </w:rPr>
        <w:t xml:space="preserve">The </w:t>
      </w:r>
      <w:r w:rsidR="00CE6A24">
        <w:rPr>
          <w:rFonts w:ascii="Times New Roman" w:hAnsi="Times New Roman" w:cs="Times New Roman"/>
        </w:rPr>
        <w:t>v</w:t>
      </w:r>
      <w:r w:rsidRPr="00CE6A24">
        <w:rPr>
          <w:rFonts w:ascii="Times New Roman" w:hAnsi="Times New Roman" w:cs="Times New Roman"/>
        </w:rPr>
        <w:t>ision of the District of Columbia’s NWD System is to implement a coordinated, District-wide, No Wrong Door System that will support all D.C. residents in need of long-term services and supports (LTSS), and their families regardless of where they enter the system.  When accessing the NWD system, people with disabilities and their families will encounter staff who are knowledgeable; serve them with respect; support their goals, service needs, preferences and cultural and linguistic diversity; promote their independence and community inclusion; and link them to community and/or public LTSS.</w:t>
      </w:r>
    </w:p>
    <w:p w14:paraId="02236666" w14:textId="77777777" w:rsidR="006D06FF" w:rsidRPr="00CE6A24" w:rsidRDefault="006D06FF" w:rsidP="006D06FF">
      <w:pPr>
        <w:pStyle w:val="ListParagraph"/>
        <w:ind w:left="1080"/>
        <w:rPr>
          <w:rFonts w:ascii="Times New Roman" w:hAnsi="Times New Roman" w:cs="Times New Roman"/>
          <w:b/>
        </w:rPr>
      </w:pPr>
    </w:p>
    <w:p w14:paraId="0B90F1D2" w14:textId="6B71E9B5" w:rsidR="006D06FF" w:rsidRPr="00CE6A24" w:rsidRDefault="006D06FF" w:rsidP="006D06FF">
      <w:pPr>
        <w:pStyle w:val="ListParagraph"/>
        <w:numPr>
          <w:ilvl w:val="0"/>
          <w:numId w:val="9"/>
        </w:numPr>
        <w:rPr>
          <w:rFonts w:ascii="Times New Roman" w:hAnsi="Times New Roman" w:cs="Times New Roman"/>
          <w:b/>
        </w:rPr>
      </w:pPr>
      <w:r w:rsidRPr="00CE6A24">
        <w:rPr>
          <w:rFonts w:ascii="Times New Roman" w:hAnsi="Times New Roman" w:cs="Times New Roman"/>
          <w:b/>
        </w:rPr>
        <w:t>Mission of the District’s N</w:t>
      </w:r>
      <w:r w:rsidR="00CE6A24">
        <w:rPr>
          <w:rFonts w:ascii="Times New Roman" w:hAnsi="Times New Roman" w:cs="Times New Roman"/>
          <w:b/>
        </w:rPr>
        <w:t xml:space="preserve">o </w:t>
      </w:r>
      <w:r w:rsidRPr="00CE6A24">
        <w:rPr>
          <w:rFonts w:ascii="Times New Roman" w:hAnsi="Times New Roman" w:cs="Times New Roman"/>
          <w:b/>
        </w:rPr>
        <w:t>W</w:t>
      </w:r>
      <w:r w:rsidR="00CE6A24">
        <w:rPr>
          <w:rFonts w:ascii="Times New Roman" w:hAnsi="Times New Roman" w:cs="Times New Roman"/>
          <w:b/>
        </w:rPr>
        <w:t xml:space="preserve">rong </w:t>
      </w:r>
      <w:r w:rsidRPr="00CE6A24">
        <w:rPr>
          <w:rFonts w:ascii="Times New Roman" w:hAnsi="Times New Roman" w:cs="Times New Roman"/>
          <w:b/>
        </w:rPr>
        <w:t>D</w:t>
      </w:r>
      <w:r w:rsidR="00CE6A24">
        <w:rPr>
          <w:rFonts w:ascii="Times New Roman" w:hAnsi="Times New Roman" w:cs="Times New Roman"/>
          <w:b/>
        </w:rPr>
        <w:t>oor</w:t>
      </w:r>
      <w:r w:rsidRPr="00CE6A24">
        <w:rPr>
          <w:rFonts w:ascii="Times New Roman" w:hAnsi="Times New Roman" w:cs="Times New Roman"/>
          <w:b/>
        </w:rPr>
        <w:t xml:space="preserve"> System</w:t>
      </w:r>
    </w:p>
    <w:p w14:paraId="5299CF8B" w14:textId="77777777" w:rsidR="006D06FF" w:rsidRPr="00CE6A24" w:rsidRDefault="006D06FF" w:rsidP="006D06FF">
      <w:pPr>
        <w:rPr>
          <w:rFonts w:ascii="Times New Roman" w:hAnsi="Times New Roman" w:cs="Times New Roman"/>
        </w:rPr>
      </w:pPr>
    </w:p>
    <w:p w14:paraId="71BBE18F" w14:textId="77777777" w:rsidR="006D06FF" w:rsidRPr="00CE6A24" w:rsidRDefault="006D06FF" w:rsidP="006D06FF">
      <w:pPr>
        <w:rPr>
          <w:rFonts w:ascii="Times New Roman" w:hAnsi="Times New Roman" w:cs="Times New Roman"/>
        </w:rPr>
      </w:pPr>
      <w:r w:rsidRPr="00CE6A24">
        <w:rPr>
          <w:rFonts w:ascii="Times New Roman" w:hAnsi="Times New Roman" w:cs="Times New Roman"/>
        </w:rPr>
        <w:t>The District’s mission is to create a “No Wrong Door” system for people in need of Long-Term Supports and Services (LTSS) that:</w:t>
      </w:r>
    </w:p>
    <w:p w14:paraId="4FC91187" w14:textId="77777777" w:rsidR="006D06FF" w:rsidRPr="00CE6A24" w:rsidRDefault="006D06FF" w:rsidP="006D06FF">
      <w:pPr>
        <w:rPr>
          <w:rFonts w:ascii="Times New Roman" w:hAnsi="Times New Roman" w:cs="Times New Roman"/>
        </w:rPr>
      </w:pPr>
    </w:p>
    <w:p w14:paraId="6FB23524" w14:textId="77777777" w:rsidR="006D06FF" w:rsidRPr="00CE6A24" w:rsidRDefault="006D06FF" w:rsidP="006D06FF">
      <w:pPr>
        <w:pStyle w:val="ListParagraph"/>
        <w:numPr>
          <w:ilvl w:val="0"/>
          <w:numId w:val="10"/>
        </w:numPr>
        <w:spacing w:line="276" w:lineRule="auto"/>
        <w:rPr>
          <w:rFonts w:ascii="Times New Roman" w:hAnsi="Times New Roman" w:cs="Times New Roman"/>
        </w:rPr>
      </w:pPr>
      <w:r w:rsidRPr="00CE6A24">
        <w:rPr>
          <w:rFonts w:ascii="Times New Roman" w:hAnsi="Times New Roman" w:cs="Times New Roman"/>
        </w:rPr>
        <w:t>Connects people to desired services and supports regardless of where they start seeking services;</w:t>
      </w:r>
    </w:p>
    <w:p w14:paraId="22ADA2C3" w14:textId="77777777" w:rsidR="006D06FF" w:rsidRPr="00CE6A24" w:rsidRDefault="006D06FF" w:rsidP="006D06FF">
      <w:pPr>
        <w:pStyle w:val="ListParagraph"/>
        <w:numPr>
          <w:ilvl w:val="0"/>
          <w:numId w:val="10"/>
        </w:numPr>
        <w:spacing w:line="276" w:lineRule="auto"/>
        <w:rPr>
          <w:rFonts w:ascii="Times New Roman" w:hAnsi="Times New Roman" w:cs="Times New Roman"/>
        </w:rPr>
      </w:pPr>
      <w:r w:rsidRPr="00CE6A24">
        <w:rPr>
          <w:rFonts w:ascii="Times New Roman" w:hAnsi="Times New Roman" w:cs="Times New Roman"/>
        </w:rPr>
        <w:t xml:space="preserve">Responds to a person’s stated and assessed needs through either the provision of direct services or linkages to other appropriate community-based and/or public services and supports; </w:t>
      </w:r>
    </w:p>
    <w:p w14:paraId="7A49CFE7" w14:textId="77777777" w:rsidR="006D06FF" w:rsidRPr="00CE6A24" w:rsidRDefault="006D06FF" w:rsidP="006D06FF">
      <w:pPr>
        <w:pStyle w:val="ListParagraph"/>
        <w:numPr>
          <w:ilvl w:val="0"/>
          <w:numId w:val="10"/>
        </w:numPr>
        <w:spacing w:line="276" w:lineRule="auto"/>
        <w:rPr>
          <w:rFonts w:ascii="Times New Roman" w:hAnsi="Times New Roman" w:cs="Times New Roman"/>
        </w:rPr>
      </w:pPr>
      <w:r w:rsidRPr="00CE6A24">
        <w:rPr>
          <w:rFonts w:ascii="Times New Roman" w:hAnsi="Times New Roman" w:cs="Times New Roman"/>
        </w:rPr>
        <w:t xml:space="preserve">Uses uniform methods to collect and/or summarize intake, assessment and planning information and provides for streamlined application and eligibility processes for all LTSS regardless of payer.  </w:t>
      </w:r>
    </w:p>
    <w:p w14:paraId="7CB9D28A" w14:textId="77777777" w:rsidR="006D06FF" w:rsidRPr="00CE6A24" w:rsidRDefault="006D06FF" w:rsidP="006D06FF">
      <w:pPr>
        <w:pStyle w:val="ListParagraph"/>
        <w:numPr>
          <w:ilvl w:val="0"/>
          <w:numId w:val="10"/>
        </w:numPr>
        <w:spacing w:line="276" w:lineRule="auto"/>
        <w:rPr>
          <w:rFonts w:ascii="Times New Roman" w:hAnsi="Times New Roman" w:cs="Times New Roman"/>
        </w:rPr>
      </w:pPr>
      <w:r w:rsidRPr="00CE6A24">
        <w:rPr>
          <w:rFonts w:ascii="Times New Roman" w:hAnsi="Times New Roman" w:cs="Times New Roman"/>
        </w:rPr>
        <w:t xml:space="preserve"> Uses an electronic infrastructure to connect agencies so people can authorize the release some or all of their information between agencies, thereby streamlining their access to services and supports between and among public and private sources of LTSS. </w:t>
      </w:r>
    </w:p>
    <w:p w14:paraId="7FCF0179" w14:textId="77777777" w:rsidR="006D06FF" w:rsidRPr="00CE6A24" w:rsidRDefault="006D06FF" w:rsidP="006D06FF">
      <w:pPr>
        <w:pStyle w:val="ListParagraph"/>
        <w:numPr>
          <w:ilvl w:val="0"/>
          <w:numId w:val="10"/>
        </w:numPr>
        <w:spacing w:line="276" w:lineRule="auto"/>
        <w:rPr>
          <w:rFonts w:ascii="Times New Roman" w:hAnsi="Times New Roman" w:cs="Times New Roman"/>
        </w:rPr>
      </w:pPr>
      <w:r w:rsidRPr="00CE6A24">
        <w:rPr>
          <w:rFonts w:ascii="Times New Roman" w:hAnsi="Times New Roman" w:cs="Times New Roman"/>
        </w:rPr>
        <w:t>Utilizes consistent person-centered approaches regardless of the LTSS for which a person is eligible and/or the door through which they enter the LTSS system;</w:t>
      </w:r>
    </w:p>
    <w:p w14:paraId="43787D36" w14:textId="77777777" w:rsidR="006D06FF" w:rsidRPr="00CE6A24" w:rsidRDefault="006D06FF" w:rsidP="006D06FF">
      <w:pPr>
        <w:pStyle w:val="ListParagraph"/>
        <w:numPr>
          <w:ilvl w:val="0"/>
          <w:numId w:val="10"/>
        </w:numPr>
        <w:spacing w:line="276" w:lineRule="auto"/>
        <w:rPr>
          <w:rFonts w:ascii="Times New Roman" w:hAnsi="Times New Roman" w:cs="Times New Roman"/>
        </w:rPr>
      </w:pPr>
      <w:r w:rsidRPr="00CE6A24">
        <w:rPr>
          <w:rFonts w:ascii="Times New Roman" w:hAnsi="Times New Roman" w:cs="Times New Roman"/>
        </w:rPr>
        <w:t xml:space="preserve">Coordinates information, referral and assistance; </w:t>
      </w:r>
    </w:p>
    <w:p w14:paraId="00685D02" w14:textId="77777777" w:rsidR="006D06FF" w:rsidRPr="00CE6A24" w:rsidRDefault="006D06FF" w:rsidP="006D06FF">
      <w:pPr>
        <w:pStyle w:val="ListParagraph"/>
        <w:numPr>
          <w:ilvl w:val="0"/>
          <w:numId w:val="10"/>
        </w:numPr>
        <w:spacing w:line="276" w:lineRule="auto"/>
        <w:rPr>
          <w:rFonts w:ascii="Times New Roman" w:hAnsi="Times New Roman" w:cs="Times New Roman"/>
        </w:rPr>
      </w:pPr>
      <w:r w:rsidRPr="00CE6A24">
        <w:rPr>
          <w:rFonts w:ascii="Times New Roman" w:hAnsi="Times New Roman" w:cs="Times New Roman"/>
        </w:rPr>
        <w:t>Supports a knowledgeable, well-trained, respectful, skilled staff that excels in customer service; have access to information about the resources and supports available from public and private sources;  are helpful in connecting people and their families to supports and services quickly, offer assistance, as needed, to people navigating multiple service delivery systems; assist people in accessing formal and informal LTSS from neighborhoods and communities in addition to that which is available from the formal, publicly-funded LTSS; are skilled at linking people to a broad range of formal and informal LTSS;  and are culturally and linguistically competent in their interactions, communications and outreach.</w:t>
      </w:r>
    </w:p>
    <w:p w14:paraId="3EC4C7C7" w14:textId="77777777" w:rsidR="006D06FF" w:rsidRPr="00CE6A24" w:rsidRDefault="006D06FF" w:rsidP="006D06FF">
      <w:pPr>
        <w:rPr>
          <w:rFonts w:ascii="Times New Roman" w:hAnsi="Times New Roman" w:cs="Times New Roman"/>
        </w:rPr>
      </w:pPr>
    </w:p>
    <w:p w14:paraId="6B3B0B95" w14:textId="77777777" w:rsidR="00D30010" w:rsidRPr="00CE6A24" w:rsidRDefault="00D30010" w:rsidP="00D30010">
      <w:pPr>
        <w:rPr>
          <w:rFonts w:ascii="Times New Roman" w:hAnsi="Times New Roman" w:cs="Times New Roman"/>
        </w:rPr>
      </w:pPr>
    </w:p>
    <w:sectPr w:rsidR="00D30010" w:rsidRPr="00CE6A24" w:rsidSect="00A61756">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A234E" w14:textId="77777777" w:rsidR="00FF26B6" w:rsidRDefault="00FF26B6" w:rsidP="003D4D02">
      <w:r>
        <w:separator/>
      </w:r>
    </w:p>
  </w:endnote>
  <w:endnote w:type="continuationSeparator" w:id="0">
    <w:p w14:paraId="0D910F05" w14:textId="77777777" w:rsidR="00FF26B6" w:rsidRDefault="00FF26B6" w:rsidP="003D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72819"/>
      <w:docPartObj>
        <w:docPartGallery w:val="Page Numbers (Bottom of Page)"/>
        <w:docPartUnique/>
      </w:docPartObj>
    </w:sdtPr>
    <w:sdtEndPr>
      <w:rPr>
        <w:noProof/>
      </w:rPr>
    </w:sdtEndPr>
    <w:sdtContent>
      <w:p w14:paraId="69247F01" w14:textId="1DF32B29" w:rsidR="00D144CA" w:rsidRDefault="00D144CA">
        <w:pPr>
          <w:pStyle w:val="Footer"/>
          <w:jc w:val="center"/>
        </w:pPr>
        <w:r>
          <w:fldChar w:fldCharType="begin"/>
        </w:r>
        <w:r>
          <w:instrText xml:space="preserve"> PAGE   \* MERGEFORMAT </w:instrText>
        </w:r>
        <w:r>
          <w:fldChar w:fldCharType="separate"/>
        </w:r>
        <w:r w:rsidR="00543997">
          <w:rPr>
            <w:noProof/>
          </w:rPr>
          <w:t>4</w:t>
        </w:r>
        <w:r>
          <w:rPr>
            <w:noProof/>
          </w:rPr>
          <w:fldChar w:fldCharType="end"/>
        </w:r>
      </w:p>
    </w:sdtContent>
  </w:sdt>
  <w:p w14:paraId="14D814F6" w14:textId="77777777" w:rsidR="003D4D02" w:rsidRDefault="003D4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5ECFA" w14:textId="77777777" w:rsidR="00FF26B6" w:rsidRDefault="00FF26B6" w:rsidP="003D4D02">
      <w:r>
        <w:separator/>
      </w:r>
    </w:p>
  </w:footnote>
  <w:footnote w:type="continuationSeparator" w:id="0">
    <w:p w14:paraId="549540CF" w14:textId="77777777" w:rsidR="00FF26B6" w:rsidRDefault="00FF26B6" w:rsidP="003D4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B517" w14:textId="23996978" w:rsidR="00A61756" w:rsidRPr="003C2B8F" w:rsidRDefault="00A61756" w:rsidP="00A61756">
    <w:pPr>
      <w:tabs>
        <w:tab w:val="center" w:pos="4680"/>
        <w:tab w:val="right" w:pos="9360"/>
      </w:tabs>
      <w:jc w:val="center"/>
      <w:rPr>
        <w:rFonts w:eastAsia="Calibri"/>
        <w:b/>
      </w:rPr>
    </w:pPr>
    <w:r w:rsidRPr="003C2B8F">
      <w:rPr>
        <w:rFonts w:eastAsia="Calibri"/>
        <w:b/>
      </w:rPr>
      <w:t>GOVERNMENT OF THE DISTRICT OF COLUMBIA</w:t>
    </w:r>
  </w:p>
  <w:p w14:paraId="1E801312" w14:textId="77777777" w:rsidR="00A61756" w:rsidRPr="003C2B8F" w:rsidRDefault="00543997" w:rsidP="00A61756">
    <w:pPr>
      <w:tabs>
        <w:tab w:val="center" w:pos="4680"/>
        <w:tab w:val="right" w:pos="9360"/>
      </w:tabs>
      <w:jc w:val="center"/>
      <w:rPr>
        <w:rFonts w:eastAsia="Calibri"/>
        <w:b/>
      </w:rPr>
    </w:pPr>
    <w:r>
      <w:rPr>
        <w:rFonts w:eastAsia="Calibri"/>
        <w:b/>
        <w:noProof/>
      </w:rPr>
      <w:pict w14:anchorId="777EB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4.1pt;margin-top:13.2pt;width:59.75pt;height:47.3pt;z-index:251661824" o:allowincell="f">
          <v:imagedata r:id="rId1" o:title=""/>
        </v:shape>
        <o:OLEObject Type="Embed" ProgID="MSPhotoEd.3" ShapeID="_x0000_s2051" DrawAspect="Content" ObjectID="_1489824791" r:id="rId2"/>
      </w:pict>
    </w:r>
  </w:p>
  <w:p w14:paraId="326865E4" w14:textId="77777777" w:rsidR="00A61756" w:rsidRPr="003C2B8F" w:rsidRDefault="00A61756" w:rsidP="00A61756">
    <w:pPr>
      <w:tabs>
        <w:tab w:val="center" w:pos="4680"/>
        <w:tab w:val="right" w:pos="9360"/>
      </w:tabs>
      <w:jc w:val="center"/>
      <w:rPr>
        <w:rFonts w:eastAsia="Calibri"/>
        <w:b/>
      </w:rPr>
    </w:pPr>
  </w:p>
  <w:p w14:paraId="6A19B930" w14:textId="77777777" w:rsidR="00A61756" w:rsidRDefault="00A61756" w:rsidP="00A61756">
    <w:pPr>
      <w:pStyle w:val="Header"/>
    </w:pPr>
  </w:p>
  <w:p w14:paraId="77E24CB6" w14:textId="77777777" w:rsidR="00A61756" w:rsidRDefault="00A61756" w:rsidP="00A61756">
    <w:pPr>
      <w:pStyle w:val="Header"/>
    </w:pPr>
  </w:p>
  <w:p w14:paraId="3FA5DFFF" w14:textId="77777777" w:rsidR="00A61756" w:rsidRDefault="00A61756" w:rsidP="00A61756">
    <w:pPr>
      <w:pStyle w:val="Header"/>
    </w:pPr>
  </w:p>
  <w:p w14:paraId="275EFB20" w14:textId="77777777" w:rsidR="003D4D02" w:rsidRDefault="003D4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36"/>
    <w:multiLevelType w:val="hybridMultilevel"/>
    <w:tmpl w:val="25185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74182"/>
    <w:multiLevelType w:val="hybridMultilevel"/>
    <w:tmpl w:val="1262879A"/>
    <w:lvl w:ilvl="0" w:tplc="DF2A05E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D2AC6"/>
    <w:multiLevelType w:val="hybridMultilevel"/>
    <w:tmpl w:val="454CF6E0"/>
    <w:lvl w:ilvl="0" w:tplc="38767F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6D7219"/>
    <w:multiLevelType w:val="hybridMultilevel"/>
    <w:tmpl w:val="AEAC87AE"/>
    <w:lvl w:ilvl="0" w:tplc="AAF64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57E1E"/>
    <w:multiLevelType w:val="hybridMultilevel"/>
    <w:tmpl w:val="AEAC87AE"/>
    <w:lvl w:ilvl="0" w:tplc="AAF64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E3788"/>
    <w:multiLevelType w:val="hybridMultilevel"/>
    <w:tmpl w:val="4FF8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3D18B8"/>
    <w:multiLevelType w:val="hybridMultilevel"/>
    <w:tmpl w:val="1BDAC0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E2F0F"/>
    <w:multiLevelType w:val="hybridMultilevel"/>
    <w:tmpl w:val="9C0282BE"/>
    <w:lvl w:ilvl="0" w:tplc="9DEAB23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59"/>
    <w:rsid w:val="001173F8"/>
    <w:rsid w:val="001731B1"/>
    <w:rsid w:val="00184317"/>
    <w:rsid w:val="002414F6"/>
    <w:rsid w:val="00245CCD"/>
    <w:rsid w:val="002C4E43"/>
    <w:rsid w:val="002E2B91"/>
    <w:rsid w:val="002F10CC"/>
    <w:rsid w:val="002F5380"/>
    <w:rsid w:val="00323B46"/>
    <w:rsid w:val="003D1759"/>
    <w:rsid w:val="003D4D02"/>
    <w:rsid w:val="003F73FE"/>
    <w:rsid w:val="0043163E"/>
    <w:rsid w:val="00441AF5"/>
    <w:rsid w:val="00446415"/>
    <w:rsid w:val="00506BD2"/>
    <w:rsid w:val="00543997"/>
    <w:rsid w:val="00563FD0"/>
    <w:rsid w:val="00590461"/>
    <w:rsid w:val="00595ADE"/>
    <w:rsid w:val="005A1B39"/>
    <w:rsid w:val="005F446A"/>
    <w:rsid w:val="006D06FF"/>
    <w:rsid w:val="007C614F"/>
    <w:rsid w:val="0082403C"/>
    <w:rsid w:val="008D489B"/>
    <w:rsid w:val="00963685"/>
    <w:rsid w:val="00975E72"/>
    <w:rsid w:val="00983869"/>
    <w:rsid w:val="009A57EC"/>
    <w:rsid w:val="00A01811"/>
    <w:rsid w:val="00A153F0"/>
    <w:rsid w:val="00A61756"/>
    <w:rsid w:val="00A75C9F"/>
    <w:rsid w:val="00A813E0"/>
    <w:rsid w:val="00A9349A"/>
    <w:rsid w:val="00AA35D4"/>
    <w:rsid w:val="00B72E5E"/>
    <w:rsid w:val="00B837DB"/>
    <w:rsid w:val="00BA11B9"/>
    <w:rsid w:val="00CD5528"/>
    <w:rsid w:val="00CE6A24"/>
    <w:rsid w:val="00D0012E"/>
    <w:rsid w:val="00D1332D"/>
    <w:rsid w:val="00D144CA"/>
    <w:rsid w:val="00D30010"/>
    <w:rsid w:val="00DB1329"/>
    <w:rsid w:val="00DB7C0B"/>
    <w:rsid w:val="00DE3BA8"/>
    <w:rsid w:val="00DF669F"/>
    <w:rsid w:val="00E87123"/>
    <w:rsid w:val="00EF241C"/>
    <w:rsid w:val="00EF41F9"/>
    <w:rsid w:val="00F05DB7"/>
    <w:rsid w:val="00FD48BC"/>
    <w:rsid w:val="00FE5AF9"/>
    <w:rsid w:val="00FE6BB9"/>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7B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59"/>
    <w:pPr>
      <w:spacing w:after="0" w:line="240" w:lineRule="auto"/>
    </w:pPr>
    <w:rPr>
      <w:rFonts w:eastAsiaTheme="minorEastAsi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4317"/>
    <w:rPr>
      <w:b/>
      <w:bCs/>
    </w:rPr>
  </w:style>
  <w:style w:type="character" w:styleId="SubtleReference">
    <w:name w:val="Subtle Reference"/>
    <w:basedOn w:val="DefaultParagraphFont"/>
    <w:uiPriority w:val="31"/>
    <w:qFormat/>
    <w:rsid w:val="003D1759"/>
    <w:rPr>
      <w:smallCaps/>
      <w:color w:val="5A5A5A" w:themeColor="text1" w:themeTint="A5"/>
    </w:rPr>
  </w:style>
  <w:style w:type="paragraph" w:styleId="ListParagraph">
    <w:name w:val="List Paragraph"/>
    <w:basedOn w:val="Normal"/>
    <w:uiPriority w:val="34"/>
    <w:qFormat/>
    <w:rsid w:val="003D1759"/>
    <w:pPr>
      <w:ind w:left="720"/>
      <w:contextualSpacing/>
    </w:pPr>
  </w:style>
  <w:style w:type="table" w:styleId="TableGrid">
    <w:name w:val="Table Grid"/>
    <w:basedOn w:val="TableNormal"/>
    <w:uiPriority w:val="39"/>
    <w:rsid w:val="003F7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2B91"/>
    <w:rPr>
      <w:sz w:val="16"/>
      <w:szCs w:val="16"/>
    </w:rPr>
  </w:style>
  <w:style w:type="paragraph" w:styleId="CommentText">
    <w:name w:val="annotation text"/>
    <w:basedOn w:val="Normal"/>
    <w:link w:val="CommentTextChar"/>
    <w:uiPriority w:val="99"/>
    <w:semiHidden/>
    <w:unhideWhenUsed/>
    <w:rsid w:val="002E2B91"/>
    <w:rPr>
      <w:sz w:val="20"/>
      <w:szCs w:val="20"/>
    </w:rPr>
  </w:style>
  <w:style w:type="character" w:customStyle="1" w:styleId="CommentTextChar">
    <w:name w:val="Comment Text Char"/>
    <w:basedOn w:val="DefaultParagraphFont"/>
    <w:link w:val="CommentText"/>
    <w:uiPriority w:val="99"/>
    <w:semiHidden/>
    <w:rsid w:val="002E2B91"/>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2E2B91"/>
    <w:rPr>
      <w:b/>
      <w:bCs/>
    </w:rPr>
  </w:style>
  <w:style w:type="character" w:customStyle="1" w:styleId="CommentSubjectChar">
    <w:name w:val="Comment Subject Char"/>
    <w:basedOn w:val="CommentTextChar"/>
    <w:link w:val="CommentSubject"/>
    <w:uiPriority w:val="99"/>
    <w:semiHidden/>
    <w:rsid w:val="002E2B91"/>
    <w:rPr>
      <w:rFonts w:eastAsiaTheme="minorEastAsia"/>
      <w:b/>
      <w:bCs/>
      <w:sz w:val="20"/>
      <w:szCs w:val="20"/>
      <w:lang w:bidi="en-US"/>
    </w:rPr>
  </w:style>
  <w:style w:type="paragraph" w:styleId="BalloonText">
    <w:name w:val="Balloon Text"/>
    <w:basedOn w:val="Normal"/>
    <w:link w:val="BalloonTextChar"/>
    <w:uiPriority w:val="99"/>
    <w:semiHidden/>
    <w:unhideWhenUsed/>
    <w:rsid w:val="002E2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B91"/>
    <w:rPr>
      <w:rFonts w:ascii="Segoe UI" w:eastAsiaTheme="minorEastAsia" w:hAnsi="Segoe UI" w:cs="Segoe UI"/>
      <w:sz w:val="18"/>
      <w:szCs w:val="18"/>
      <w:lang w:bidi="en-US"/>
    </w:rPr>
  </w:style>
  <w:style w:type="paragraph" w:styleId="Header">
    <w:name w:val="header"/>
    <w:basedOn w:val="Normal"/>
    <w:link w:val="HeaderChar"/>
    <w:uiPriority w:val="99"/>
    <w:unhideWhenUsed/>
    <w:rsid w:val="003D4D02"/>
    <w:pPr>
      <w:tabs>
        <w:tab w:val="center" w:pos="4680"/>
        <w:tab w:val="right" w:pos="9360"/>
      </w:tabs>
    </w:pPr>
  </w:style>
  <w:style w:type="character" w:customStyle="1" w:styleId="HeaderChar">
    <w:name w:val="Header Char"/>
    <w:basedOn w:val="DefaultParagraphFont"/>
    <w:link w:val="Header"/>
    <w:uiPriority w:val="99"/>
    <w:rsid w:val="003D4D02"/>
    <w:rPr>
      <w:rFonts w:eastAsiaTheme="minorEastAsia"/>
      <w:sz w:val="24"/>
      <w:szCs w:val="24"/>
      <w:lang w:bidi="en-US"/>
    </w:rPr>
  </w:style>
  <w:style w:type="paragraph" w:styleId="Footer">
    <w:name w:val="footer"/>
    <w:basedOn w:val="Normal"/>
    <w:link w:val="FooterChar"/>
    <w:uiPriority w:val="99"/>
    <w:unhideWhenUsed/>
    <w:rsid w:val="003D4D02"/>
    <w:pPr>
      <w:tabs>
        <w:tab w:val="center" w:pos="4680"/>
        <w:tab w:val="right" w:pos="9360"/>
      </w:tabs>
    </w:pPr>
  </w:style>
  <w:style w:type="character" w:customStyle="1" w:styleId="FooterChar">
    <w:name w:val="Footer Char"/>
    <w:basedOn w:val="DefaultParagraphFont"/>
    <w:link w:val="Footer"/>
    <w:uiPriority w:val="99"/>
    <w:rsid w:val="003D4D02"/>
    <w:rPr>
      <w:rFonts w:eastAsiaTheme="minorEastAsia"/>
      <w:sz w:val="24"/>
      <w:szCs w:val="24"/>
      <w:lang w:bidi="en-US"/>
    </w:rPr>
  </w:style>
  <w:style w:type="character" w:styleId="Hyperlink">
    <w:name w:val="Hyperlink"/>
    <w:basedOn w:val="DefaultParagraphFont"/>
    <w:uiPriority w:val="99"/>
    <w:unhideWhenUsed/>
    <w:rsid w:val="00D300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59"/>
    <w:pPr>
      <w:spacing w:after="0" w:line="240" w:lineRule="auto"/>
    </w:pPr>
    <w:rPr>
      <w:rFonts w:eastAsiaTheme="minorEastAsi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4317"/>
    <w:rPr>
      <w:b/>
      <w:bCs/>
    </w:rPr>
  </w:style>
  <w:style w:type="character" w:styleId="SubtleReference">
    <w:name w:val="Subtle Reference"/>
    <w:basedOn w:val="DefaultParagraphFont"/>
    <w:uiPriority w:val="31"/>
    <w:qFormat/>
    <w:rsid w:val="003D1759"/>
    <w:rPr>
      <w:smallCaps/>
      <w:color w:val="5A5A5A" w:themeColor="text1" w:themeTint="A5"/>
    </w:rPr>
  </w:style>
  <w:style w:type="paragraph" w:styleId="ListParagraph">
    <w:name w:val="List Paragraph"/>
    <w:basedOn w:val="Normal"/>
    <w:uiPriority w:val="34"/>
    <w:qFormat/>
    <w:rsid w:val="003D1759"/>
    <w:pPr>
      <w:ind w:left="720"/>
      <w:contextualSpacing/>
    </w:pPr>
  </w:style>
  <w:style w:type="table" w:styleId="TableGrid">
    <w:name w:val="Table Grid"/>
    <w:basedOn w:val="TableNormal"/>
    <w:uiPriority w:val="39"/>
    <w:rsid w:val="003F7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2B91"/>
    <w:rPr>
      <w:sz w:val="16"/>
      <w:szCs w:val="16"/>
    </w:rPr>
  </w:style>
  <w:style w:type="paragraph" w:styleId="CommentText">
    <w:name w:val="annotation text"/>
    <w:basedOn w:val="Normal"/>
    <w:link w:val="CommentTextChar"/>
    <w:uiPriority w:val="99"/>
    <w:semiHidden/>
    <w:unhideWhenUsed/>
    <w:rsid w:val="002E2B91"/>
    <w:rPr>
      <w:sz w:val="20"/>
      <w:szCs w:val="20"/>
    </w:rPr>
  </w:style>
  <w:style w:type="character" w:customStyle="1" w:styleId="CommentTextChar">
    <w:name w:val="Comment Text Char"/>
    <w:basedOn w:val="DefaultParagraphFont"/>
    <w:link w:val="CommentText"/>
    <w:uiPriority w:val="99"/>
    <w:semiHidden/>
    <w:rsid w:val="002E2B91"/>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2E2B91"/>
    <w:rPr>
      <w:b/>
      <w:bCs/>
    </w:rPr>
  </w:style>
  <w:style w:type="character" w:customStyle="1" w:styleId="CommentSubjectChar">
    <w:name w:val="Comment Subject Char"/>
    <w:basedOn w:val="CommentTextChar"/>
    <w:link w:val="CommentSubject"/>
    <w:uiPriority w:val="99"/>
    <w:semiHidden/>
    <w:rsid w:val="002E2B91"/>
    <w:rPr>
      <w:rFonts w:eastAsiaTheme="minorEastAsia"/>
      <w:b/>
      <w:bCs/>
      <w:sz w:val="20"/>
      <w:szCs w:val="20"/>
      <w:lang w:bidi="en-US"/>
    </w:rPr>
  </w:style>
  <w:style w:type="paragraph" w:styleId="BalloonText">
    <w:name w:val="Balloon Text"/>
    <w:basedOn w:val="Normal"/>
    <w:link w:val="BalloonTextChar"/>
    <w:uiPriority w:val="99"/>
    <w:semiHidden/>
    <w:unhideWhenUsed/>
    <w:rsid w:val="002E2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B91"/>
    <w:rPr>
      <w:rFonts w:ascii="Segoe UI" w:eastAsiaTheme="minorEastAsia" w:hAnsi="Segoe UI" w:cs="Segoe UI"/>
      <w:sz w:val="18"/>
      <w:szCs w:val="18"/>
      <w:lang w:bidi="en-US"/>
    </w:rPr>
  </w:style>
  <w:style w:type="paragraph" w:styleId="Header">
    <w:name w:val="header"/>
    <w:basedOn w:val="Normal"/>
    <w:link w:val="HeaderChar"/>
    <w:uiPriority w:val="99"/>
    <w:unhideWhenUsed/>
    <w:rsid w:val="003D4D02"/>
    <w:pPr>
      <w:tabs>
        <w:tab w:val="center" w:pos="4680"/>
        <w:tab w:val="right" w:pos="9360"/>
      </w:tabs>
    </w:pPr>
  </w:style>
  <w:style w:type="character" w:customStyle="1" w:styleId="HeaderChar">
    <w:name w:val="Header Char"/>
    <w:basedOn w:val="DefaultParagraphFont"/>
    <w:link w:val="Header"/>
    <w:uiPriority w:val="99"/>
    <w:rsid w:val="003D4D02"/>
    <w:rPr>
      <w:rFonts w:eastAsiaTheme="minorEastAsia"/>
      <w:sz w:val="24"/>
      <w:szCs w:val="24"/>
      <w:lang w:bidi="en-US"/>
    </w:rPr>
  </w:style>
  <w:style w:type="paragraph" w:styleId="Footer">
    <w:name w:val="footer"/>
    <w:basedOn w:val="Normal"/>
    <w:link w:val="FooterChar"/>
    <w:uiPriority w:val="99"/>
    <w:unhideWhenUsed/>
    <w:rsid w:val="003D4D02"/>
    <w:pPr>
      <w:tabs>
        <w:tab w:val="center" w:pos="4680"/>
        <w:tab w:val="right" w:pos="9360"/>
      </w:tabs>
    </w:pPr>
  </w:style>
  <w:style w:type="character" w:customStyle="1" w:styleId="FooterChar">
    <w:name w:val="Footer Char"/>
    <w:basedOn w:val="DefaultParagraphFont"/>
    <w:link w:val="Footer"/>
    <w:uiPriority w:val="99"/>
    <w:rsid w:val="003D4D02"/>
    <w:rPr>
      <w:rFonts w:eastAsiaTheme="minorEastAsia"/>
      <w:sz w:val="24"/>
      <w:szCs w:val="24"/>
      <w:lang w:bidi="en-US"/>
    </w:rPr>
  </w:style>
  <w:style w:type="character" w:styleId="Hyperlink">
    <w:name w:val="Hyperlink"/>
    <w:basedOn w:val="DefaultParagraphFont"/>
    <w:uiPriority w:val="99"/>
    <w:unhideWhenUsed/>
    <w:rsid w:val="00D30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82722">
      <w:bodyDiv w:val="1"/>
      <w:marLeft w:val="0"/>
      <w:marRight w:val="0"/>
      <w:marTop w:val="0"/>
      <w:marBottom w:val="0"/>
      <w:divBdr>
        <w:top w:val="none" w:sz="0" w:space="0" w:color="auto"/>
        <w:left w:val="none" w:sz="0" w:space="0" w:color="auto"/>
        <w:bottom w:val="none" w:sz="0" w:space="0" w:color="auto"/>
        <w:right w:val="none" w:sz="0" w:space="0" w:color="auto"/>
      </w:divBdr>
    </w:div>
    <w:div w:id="18070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rin.leveton@dc.gov"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D3D7-936F-46D6-827A-B0E7AD53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6671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Flanagan</dc:creator>
  <cp:lastModifiedBy>ServUS</cp:lastModifiedBy>
  <cp:revision>2</cp:revision>
  <cp:lastPrinted>2015-03-31T00:15:00Z</cp:lastPrinted>
  <dcterms:created xsi:type="dcterms:W3CDTF">2015-04-06T15:27:00Z</dcterms:created>
  <dcterms:modified xsi:type="dcterms:W3CDTF">2015-04-06T15:27:00Z</dcterms:modified>
</cp:coreProperties>
</file>